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F42" w:rsidRDefault="00592F42" w:rsidP="00592F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rStyle w:val="a4"/>
          <w:color w:val="C0392B"/>
          <w:sz w:val="28"/>
          <w:szCs w:val="28"/>
        </w:rPr>
        <w:t>Извещение о проведении общественных обсуждений</w:t>
      </w:r>
    </w:p>
    <w:p w:rsidR="00592F42" w:rsidRDefault="00592F42" w:rsidP="00592F42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Администрация Мастюгинского сельского поселения извещает о проведении общественных обсуждений по следующим проектам постановлений:</w:t>
      </w:r>
    </w:p>
    <w:p w:rsidR="00592F42" w:rsidRDefault="00592F42" w:rsidP="00592F42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Об утверждении формы проверочного листа (списка контрольных вопросов), используемых при осуществлении муниципального контроля в сфере благоустройства на территории Мастюгинского сельского поселения Острогожского муниципального района Воронежской области;</w:t>
      </w:r>
    </w:p>
    <w:p w:rsidR="00592F42" w:rsidRDefault="00592F42" w:rsidP="00592F42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Об утверждении формы проверочного листа (списка контрольных вопросов), используемых при осуществлении муниципального контроля на автомобильном транспорте и в дорожном хозяйстве на территории Мастюгинского сельского поселения Острогожского муниципального района Воронежской области; </w:t>
      </w:r>
    </w:p>
    <w:p w:rsidR="00592F42" w:rsidRDefault="00592F42" w:rsidP="00592F42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rStyle w:val="a4"/>
          <w:color w:val="E74C3C"/>
          <w:sz w:val="28"/>
          <w:szCs w:val="28"/>
        </w:rPr>
        <w:t>Период общественного обсуждения с 4.02.2022 по 18.02.2022 г.</w:t>
      </w:r>
    </w:p>
    <w:p w:rsidR="00592F42" w:rsidRDefault="00592F42" w:rsidP="00592F42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Поданные в период общественного обсуждения предложения рассматриваются администрацией Мастюгинского сельского поселения. По каждому предложению формируется мотивированная позиция об их учете (в том числе частичном) или об их отклонении.</w:t>
      </w:r>
    </w:p>
    <w:p w:rsidR="00592F42" w:rsidRDefault="00592F42" w:rsidP="00592F42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об их отклонении) размещаются на официальном сайте администрации Мастюгинского сельского поселения в сети "Интернет".</w:t>
      </w:r>
    </w:p>
    <w:p w:rsidR="00592F42" w:rsidRDefault="00592F42" w:rsidP="00592F42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rStyle w:val="a5"/>
          <w:color w:val="212121"/>
          <w:sz w:val="28"/>
          <w:szCs w:val="28"/>
        </w:rPr>
        <w:t>Предложения по указанным проектам могут быть направлены по адресу: 397821, Воронежская область, Острогожский район, с. Мастюгино, ул. Куркина, д. 15, или по электронной почте </w:t>
      </w:r>
      <w:r>
        <w:rPr>
          <w:rStyle w:val="a5"/>
          <w:color w:val="212121"/>
          <w:sz w:val="28"/>
          <w:szCs w:val="28"/>
          <w:lang w:val="en-US"/>
        </w:rPr>
        <w:t>mastugin</w:t>
      </w:r>
      <w:r>
        <w:rPr>
          <w:rStyle w:val="a5"/>
          <w:color w:val="212121"/>
          <w:sz w:val="28"/>
          <w:szCs w:val="28"/>
        </w:rPr>
        <w:t>.ostro@govvrn.ru.</w:t>
      </w:r>
    </w:p>
    <w:p w:rsidR="00592F42" w:rsidRDefault="00592F42" w:rsidP="00592F42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Проекты постановлений приложены к данному извещению.</w:t>
      </w:r>
    </w:p>
    <w:p w:rsidR="00592F42" w:rsidRDefault="00592F42" w:rsidP="00592F42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8"/>
          <w:szCs w:val="28"/>
        </w:rPr>
        <w:t>Об утверждении формы проверочного листа (списка контрольных вопросов), используемых при осуществлении муниципального контроля в сфере благоустройства на территории Мастюгинского сельского поселения Острогожского муниципального района Воронежской области</w:t>
      </w:r>
    </w:p>
    <w:p w:rsidR="00592F42" w:rsidRDefault="00592F42" w:rsidP="00592F42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8"/>
          <w:szCs w:val="28"/>
        </w:rPr>
        <w:t>Об утверждении формы проверочного листа (списка контрольных вопросов), используемых при осуществлении муниципального контроля на автомобильном транспорте и в дорожном хозяйстве на территории Мастюгинского сельского поселения Острогожского муниципального района Воронежской области 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A8"/>
    <w:rsid w:val="00592F42"/>
    <w:rsid w:val="009439A8"/>
    <w:rsid w:val="009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D37CC-49F4-45CC-8D89-3CD8137B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9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2F42"/>
    <w:rPr>
      <w:b/>
      <w:bCs/>
    </w:rPr>
  </w:style>
  <w:style w:type="character" w:styleId="a5">
    <w:name w:val="Emphasis"/>
    <w:basedOn w:val="a0"/>
    <w:uiPriority w:val="20"/>
    <w:qFormat/>
    <w:rsid w:val="00592F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2024-04-10T13:37:00Z</dcterms:created>
  <dcterms:modified xsi:type="dcterms:W3CDTF">2024-04-10T13:37:00Z</dcterms:modified>
</cp:coreProperties>
</file>