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5C" w:rsidRPr="00800DA1" w:rsidRDefault="004B7C5C" w:rsidP="008E4B32">
      <w:pPr>
        <w:pStyle w:val="a6"/>
        <w:jc w:val="right"/>
        <w:rPr>
          <w:rFonts w:ascii="Arial" w:hAnsi="Arial" w:cs="Arial"/>
          <w:sz w:val="24"/>
          <w:szCs w:val="24"/>
        </w:rPr>
      </w:pP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СОВЕТ НАРОДНЫХ ДЕПУТАТОВ</w:t>
      </w:r>
    </w:p>
    <w:p w:rsidR="00A04AA1" w:rsidRPr="00800DA1" w:rsidRDefault="003A3E54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МАСТЮГИНСКОГО</w:t>
      </w:r>
      <w:r w:rsidR="005B2604" w:rsidRPr="00800DA1">
        <w:rPr>
          <w:rFonts w:ascii="Arial" w:hAnsi="Arial" w:cs="Arial"/>
          <w:sz w:val="24"/>
          <w:szCs w:val="24"/>
        </w:rPr>
        <w:t xml:space="preserve"> </w:t>
      </w:r>
      <w:r w:rsidR="00A04AA1" w:rsidRPr="00800DA1">
        <w:rPr>
          <w:rFonts w:ascii="Arial" w:hAnsi="Arial" w:cs="Arial"/>
          <w:sz w:val="24"/>
          <w:szCs w:val="24"/>
        </w:rPr>
        <w:t>СЕЛЬСКОГО ПОСЕЛЕНИЯ</w:t>
      </w: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 xml:space="preserve">ОСТРОГОЖСКОГО </w:t>
      </w:r>
      <w:r w:rsidR="00B71C37" w:rsidRPr="00800DA1">
        <w:rPr>
          <w:rFonts w:ascii="Arial" w:hAnsi="Arial" w:cs="Arial"/>
          <w:sz w:val="24"/>
          <w:szCs w:val="24"/>
        </w:rPr>
        <w:t>МУНИЦИПАЛЬНОГО</w:t>
      </w:r>
      <w:r w:rsidRPr="00800DA1">
        <w:rPr>
          <w:rFonts w:ascii="Arial" w:hAnsi="Arial" w:cs="Arial"/>
          <w:sz w:val="24"/>
          <w:szCs w:val="24"/>
        </w:rPr>
        <w:t xml:space="preserve"> РАЙОНА</w:t>
      </w: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ВОРОНЕЖСКОЙ ОБЛАСТИ</w:t>
      </w: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A04AA1" w:rsidRPr="00800DA1" w:rsidRDefault="00A04AA1" w:rsidP="00A04AA1">
      <w:pPr>
        <w:pStyle w:val="a6"/>
        <w:jc w:val="center"/>
        <w:rPr>
          <w:rFonts w:ascii="Arial" w:hAnsi="Arial" w:cs="Arial"/>
          <w:sz w:val="24"/>
          <w:szCs w:val="24"/>
        </w:rPr>
      </w:pPr>
      <w:r w:rsidRPr="00800DA1">
        <w:rPr>
          <w:rFonts w:ascii="Arial" w:hAnsi="Arial" w:cs="Arial"/>
          <w:sz w:val="24"/>
          <w:szCs w:val="24"/>
        </w:rPr>
        <w:t>РЕШЕНИЕ</w:t>
      </w:r>
    </w:p>
    <w:p w:rsidR="00A04AA1" w:rsidRPr="009D6FA1" w:rsidRDefault="00A04AA1" w:rsidP="00A04AA1">
      <w:pPr>
        <w:pStyle w:val="a6"/>
        <w:rPr>
          <w:rFonts w:ascii="Arial" w:hAnsi="Arial" w:cs="Arial"/>
          <w:sz w:val="24"/>
          <w:szCs w:val="24"/>
          <w:u w:val="single"/>
        </w:rPr>
      </w:pPr>
    </w:p>
    <w:p w:rsidR="00E34E16" w:rsidRPr="006B2A26" w:rsidRDefault="00E34E16" w:rsidP="00E34E16">
      <w:pPr>
        <w:widowControl w:val="0"/>
        <w:ind w:firstLine="70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от </w:t>
      </w:r>
      <w:r w:rsidR="00FC1977">
        <w:rPr>
          <w:rFonts w:ascii="Arial" w:hAnsi="Arial" w:cs="Arial"/>
          <w:u w:val="single"/>
        </w:rPr>
        <w:t>10</w:t>
      </w:r>
      <w:r w:rsidRPr="006B2A26">
        <w:rPr>
          <w:rFonts w:ascii="Arial" w:hAnsi="Arial" w:cs="Arial"/>
          <w:u w:val="single"/>
        </w:rPr>
        <w:t>.</w:t>
      </w:r>
      <w:r w:rsidR="00FC1977">
        <w:rPr>
          <w:rFonts w:ascii="Arial" w:hAnsi="Arial" w:cs="Arial"/>
          <w:u w:val="single"/>
        </w:rPr>
        <w:t>03</w:t>
      </w:r>
      <w:r w:rsidR="0087695E">
        <w:rPr>
          <w:rFonts w:ascii="Arial" w:hAnsi="Arial" w:cs="Arial"/>
          <w:u w:val="single"/>
        </w:rPr>
        <w:t>.202</w:t>
      </w:r>
      <w:r w:rsidR="00FC1977">
        <w:rPr>
          <w:rFonts w:ascii="Arial" w:hAnsi="Arial" w:cs="Arial"/>
          <w:u w:val="single"/>
        </w:rPr>
        <w:t>5</w:t>
      </w:r>
      <w:r w:rsidRPr="009D6FA1">
        <w:rPr>
          <w:rFonts w:ascii="Arial" w:hAnsi="Arial" w:cs="Arial"/>
          <w:u w:val="single"/>
        </w:rPr>
        <w:t xml:space="preserve"> года №</w:t>
      </w:r>
      <w:r>
        <w:rPr>
          <w:rFonts w:ascii="Arial" w:hAnsi="Arial" w:cs="Arial"/>
          <w:u w:val="single"/>
        </w:rPr>
        <w:t xml:space="preserve"> </w:t>
      </w:r>
      <w:r w:rsidR="00FC1977">
        <w:rPr>
          <w:rFonts w:ascii="Arial" w:hAnsi="Arial" w:cs="Arial"/>
          <w:u w:val="single"/>
        </w:rPr>
        <w:t>213</w:t>
      </w:r>
    </w:p>
    <w:p w:rsidR="00E34E16" w:rsidRDefault="00E34E16" w:rsidP="00E34E16">
      <w:pPr>
        <w:widowControl w:val="0"/>
        <w:ind w:firstLine="709"/>
        <w:jc w:val="both"/>
        <w:rPr>
          <w:rFonts w:ascii="Arial" w:hAnsi="Arial" w:cs="Arial"/>
        </w:rPr>
      </w:pPr>
      <w:r w:rsidRPr="009A0A45">
        <w:rPr>
          <w:rFonts w:ascii="Arial" w:hAnsi="Arial" w:cs="Arial"/>
        </w:rPr>
        <w:t xml:space="preserve">с. </w:t>
      </w:r>
      <w:r w:rsidR="003A3E54">
        <w:rPr>
          <w:rFonts w:ascii="Arial" w:hAnsi="Arial" w:cs="Arial"/>
        </w:rPr>
        <w:t>Мастюгино</w:t>
      </w:r>
    </w:p>
    <w:p w:rsidR="002A4B49" w:rsidRDefault="002A4B49" w:rsidP="00E07234">
      <w:pPr>
        <w:widowControl w:val="0"/>
        <w:ind w:firstLine="709"/>
        <w:jc w:val="both"/>
        <w:rPr>
          <w:rFonts w:ascii="Arial" w:hAnsi="Arial" w:cs="Arial"/>
        </w:rPr>
      </w:pPr>
    </w:p>
    <w:p w:rsidR="000479E4" w:rsidRPr="00E07234" w:rsidRDefault="001051C3" w:rsidP="00CE6979">
      <w:pPr>
        <w:ind w:left="709" w:right="3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народных депутатов </w:t>
      </w:r>
      <w:r w:rsidR="003A3E54">
        <w:rPr>
          <w:rFonts w:ascii="Arial" w:hAnsi="Arial" w:cs="Arial"/>
        </w:rPr>
        <w:t>Мастюгинского</w:t>
      </w:r>
      <w:r>
        <w:rPr>
          <w:rFonts w:ascii="Arial" w:hAnsi="Arial" w:cs="Arial"/>
        </w:rPr>
        <w:t xml:space="preserve"> сельского поселения от </w:t>
      </w:r>
      <w:r w:rsidR="008A201C">
        <w:rPr>
          <w:rFonts w:ascii="Arial" w:hAnsi="Arial" w:cs="Arial"/>
        </w:rPr>
        <w:t>16.08</w:t>
      </w:r>
      <w:r>
        <w:rPr>
          <w:rFonts w:ascii="Arial" w:hAnsi="Arial" w:cs="Arial"/>
        </w:rPr>
        <w:t>.2019 г. № 1</w:t>
      </w:r>
      <w:r w:rsidR="00E34E16">
        <w:rPr>
          <w:rFonts w:ascii="Arial" w:hAnsi="Arial" w:cs="Arial"/>
        </w:rPr>
        <w:t>6</w:t>
      </w:r>
      <w:r w:rsidR="008A201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«</w:t>
      </w:r>
      <w:r w:rsidR="005C12E6" w:rsidRPr="00E07234">
        <w:rPr>
          <w:rFonts w:ascii="Arial" w:hAnsi="Arial" w:cs="Arial"/>
        </w:rPr>
        <w:t>Об оплате труда выборного должностного лица местного самоуправления</w:t>
      </w:r>
      <w:r w:rsidR="005B2604">
        <w:rPr>
          <w:rFonts w:ascii="Arial" w:hAnsi="Arial" w:cs="Arial"/>
        </w:rPr>
        <w:t xml:space="preserve"> </w:t>
      </w:r>
      <w:r w:rsidR="003A3E54">
        <w:rPr>
          <w:rFonts w:ascii="Arial" w:hAnsi="Arial" w:cs="Arial"/>
        </w:rPr>
        <w:t>Мастюгинского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поселения</w:t>
      </w:r>
      <w:r w:rsidR="005B2604">
        <w:rPr>
          <w:rFonts w:ascii="Arial" w:hAnsi="Arial" w:cs="Arial"/>
        </w:rPr>
        <w:t xml:space="preserve"> </w:t>
      </w:r>
      <w:r w:rsidR="00A061C3" w:rsidRPr="00E07234">
        <w:rPr>
          <w:rFonts w:ascii="Arial" w:hAnsi="Arial" w:cs="Arial"/>
        </w:rPr>
        <w:t>Острогожского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муниципального района,</w:t>
      </w:r>
      <w:r w:rsidR="005B2604">
        <w:rPr>
          <w:rFonts w:ascii="Arial" w:hAnsi="Arial" w:cs="Arial"/>
        </w:rPr>
        <w:t xml:space="preserve"> </w:t>
      </w:r>
      <w:r w:rsidR="0097564D" w:rsidRPr="00E07234">
        <w:rPr>
          <w:rFonts w:ascii="Arial" w:hAnsi="Arial" w:cs="Arial"/>
        </w:rPr>
        <w:t>осуществляющего</w:t>
      </w:r>
      <w:r w:rsidR="005C12E6" w:rsidRPr="00E07234">
        <w:rPr>
          <w:rFonts w:ascii="Arial" w:hAnsi="Arial" w:cs="Arial"/>
        </w:rPr>
        <w:t xml:space="preserve"> свои полномочия на</w:t>
      </w:r>
      <w:r w:rsidR="005B2604">
        <w:rPr>
          <w:rFonts w:ascii="Arial" w:hAnsi="Arial" w:cs="Arial"/>
        </w:rPr>
        <w:t xml:space="preserve"> </w:t>
      </w:r>
      <w:r w:rsidR="005C12E6" w:rsidRPr="00E07234">
        <w:rPr>
          <w:rFonts w:ascii="Arial" w:hAnsi="Arial" w:cs="Arial"/>
        </w:rPr>
        <w:t>постоянной основе</w:t>
      </w:r>
      <w:r>
        <w:rPr>
          <w:rFonts w:ascii="Arial" w:hAnsi="Arial" w:cs="Arial"/>
        </w:rPr>
        <w:t>»</w:t>
      </w:r>
      <w:r w:rsidR="005D519C">
        <w:rPr>
          <w:rFonts w:ascii="Arial" w:hAnsi="Arial" w:cs="Arial"/>
        </w:rPr>
        <w:t xml:space="preserve"> </w:t>
      </w:r>
    </w:p>
    <w:p w:rsidR="00E34E16" w:rsidRPr="009A0A45" w:rsidRDefault="00E34E16" w:rsidP="000479E4">
      <w:pPr>
        <w:ind w:right="3684"/>
        <w:jc w:val="both"/>
        <w:rPr>
          <w:rFonts w:ascii="Arial" w:hAnsi="Arial" w:cs="Arial"/>
        </w:rPr>
      </w:pPr>
    </w:p>
    <w:p w:rsidR="00F22701" w:rsidRPr="00030299" w:rsidRDefault="00EB19F5" w:rsidP="00F22701">
      <w:pPr>
        <w:spacing w:after="160" w:line="259" w:lineRule="auto"/>
        <w:ind w:firstLine="709"/>
        <w:jc w:val="both"/>
        <w:rPr>
          <w:rFonts w:ascii="Arial" w:hAnsi="Arial" w:cs="Arial"/>
        </w:rPr>
      </w:pPr>
      <w:r w:rsidRPr="00F40803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>Указом Губернатора</w:t>
      </w:r>
      <w:r w:rsidRPr="00F40803">
        <w:rPr>
          <w:rFonts w:ascii="Arial" w:hAnsi="Arial" w:cs="Arial"/>
        </w:rPr>
        <w:t xml:space="preserve"> Воронежской области </w:t>
      </w:r>
      <w:r w:rsidRPr="00152D45">
        <w:rPr>
          <w:rFonts w:ascii="Arial" w:hAnsi="Arial" w:cs="Arial"/>
        </w:rPr>
        <w:t xml:space="preserve">от </w:t>
      </w:r>
      <w:r w:rsidR="00FC1977">
        <w:rPr>
          <w:rFonts w:ascii="Arial" w:hAnsi="Arial" w:cs="Arial"/>
        </w:rPr>
        <w:t>28</w:t>
      </w:r>
      <w:r w:rsidR="002E061F" w:rsidRPr="00152D45">
        <w:rPr>
          <w:rFonts w:ascii="Arial" w:hAnsi="Arial" w:cs="Arial"/>
        </w:rPr>
        <w:t>.</w:t>
      </w:r>
      <w:r w:rsidR="00FC1977">
        <w:rPr>
          <w:rFonts w:ascii="Arial" w:hAnsi="Arial" w:cs="Arial"/>
        </w:rPr>
        <w:t>0</w:t>
      </w:r>
      <w:r w:rsidR="00152D45" w:rsidRPr="00152D45">
        <w:rPr>
          <w:rFonts w:ascii="Arial" w:hAnsi="Arial" w:cs="Arial"/>
        </w:rPr>
        <w:t>2</w:t>
      </w:r>
      <w:r w:rsidRPr="00152D45">
        <w:rPr>
          <w:rFonts w:ascii="Arial" w:hAnsi="Arial" w:cs="Arial"/>
        </w:rPr>
        <w:t>.202</w:t>
      </w:r>
      <w:r w:rsidR="00FC1977">
        <w:rPr>
          <w:rFonts w:ascii="Arial" w:hAnsi="Arial" w:cs="Arial"/>
        </w:rPr>
        <w:t>5г.</w:t>
      </w:r>
      <w:r w:rsidRPr="00152D45">
        <w:rPr>
          <w:rFonts w:ascii="Arial" w:hAnsi="Arial" w:cs="Arial"/>
        </w:rPr>
        <w:t xml:space="preserve"> №</w:t>
      </w:r>
      <w:r w:rsidR="00152D45" w:rsidRPr="00152D45">
        <w:rPr>
          <w:rFonts w:ascii="Arial" w:hAnsi="Arial" w:cs="Arial"/>
        </w:rPr>
        <w:t>3</w:t>
      </w:r>
      <w:r w:rsidR="00FC1977">
        <w:rPr>
          <w:rFonts w:ascii="Arial" w:hAnsi="Arial" w:cs="Arial"/>
        </w:rPr>
        <w:t>5</w:t>
      </w:r>
      <w:r w:rsidRPr="00152D45">
        <w:rPr>
          <w:rFonts w:ascii="Arial" w:hAnsi="Arial" w:cs="Arial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</w:t>
      </w:r>
      <w:r w:rsidRPr="00F40803">
        <w:rPr>
          <w:rFonts w:ascii="Arial" w:hAnsi="Arial" w:cs="Arial"/>
          <w:color w:val="110C00"/>
        </w:rPr>
        <w:t xml:space="preserve">), ежемесячной денежной выплаты к пенсии за выслугу лет», </w:t>
      </w:r>
      <w:r w:rsidR="00F22701">
        <w:rPr>
          <w:rFonts w:ascii="Arial" w:hAnsi="Arial" w:cs="Arial"/>
          <w:color w:val="110C00"/>
        </w:rPr>
        <w:t xml:space="preserve">решением </w:t>
      </w:r>
      <w:r w:rsidR="00F22701" w:rsidRPr="00030299">
        <w:rPr>
          <w:rFonts w:ascii="Arial" w:hAnsi="Arial" w:cs="Arial"/>
          <w:bCs/>
        </w:rPr>
        <w:t>Совет</w:t>
      </w:r>
      <w:r w:rsidR="00F22701">
        <w:rPr>
          <w:rFonts w:ascii="Arial" w:hAnsi="Arial" w:cs="Arial"/>
          <w:bCs/>
        </w:rPr>
        <w:t>а</w:t>
      </w:r>
      <w:r w:rsidR="00F22701" w:rsidRPr="00030299">
        <w:rPr>
          <w:rFonts w:ascii="Arial" w:hAnsi="Arial" w:cs="Arial"/>
          <w:bCs/>
        </w:rPr>
        <w:t xml:space="preserve"> народных депутатов </w:t>
      </w:r>
      <w:r w:rsidR="003A3E54">
        <w:rPr>
          <w:rFonts w:ascii="Arial" w:hAnsi="Arial" w:cs="Arial"/>
          <w:bCs/>
        </w:rPr>
        <w:t>Мастюгинского</w:t>
      </w:r>
      <w:r w:rsidR="00F22701" w:rsidRPr="00030299">
        <w:rPr>
          <w:rFonts w:ascii="Arial" w:hAnsi="Arial" w:cs="Arial"/>
          <w:bCs/>
        </w:rPr>
        <w:t xml:space="preserve"> сельского поселения</w:t>
      </w:r>
      <w:r w:rsidR="00C139FB">
        <w:rPr>
          <w:rFonts w:ascii="Arial" w:hAnsi="Arial" w:cs="Arial"/>
        </w:rPr>
        <w:t xml:space="preserve"> от </w:t>
      </w:r>
      <w:r w:rsidR="00FC1977">
        <w:rPr>
          <w:rFonts w:ascii="Arial" w:hAnsi="Arial" w:cs="Arial"/>
        </w:rPr>
        <w:t>10</w:t>
      </w:r>
      <w:r w:rsidR="002E061F" w:rsidRPr="006B2A26">
        <w:rPr>
          <w:rFonts w:ascii="Arial" w:hAnsi="Arial" w:cs="Arial"/>
        </w:rPr>
        <w:t>.</w:t>
      </w:r>
      <w:r w:rsidR="00FC1977">
        <w:rPr>
          <w:rFonts w:ascii="Arial" w:hAnsi="Arial" w:cs="Arial"/>
        </w:rPr>
        <w:t>03</w:t>
      </w:r>
      <w:r w:rsidR="00F22701" w:rsidRPr="00405639">
        <w:rPr>
          <w:rFonts w:ascii="Arial" w:hAnsi="Arial" w:cs="Arial"/>
        </w:rPr>
        <w:t>.20</w:t>
      </w:r>
      <w:r w:rsidR="00F22701">
        <w:rPr>
          <w:rFonts w:ascii="Arial" w:hAnsi="Arial" w:cs="Arial"/>
        </w:rPr>
        <w:t>2</w:t>
      </w:r>
      <w:r w:rsidR="00FC1977">
        <w:rPr>
          <w:rFonts w:ascii="Arial" w:hAnsi="Arial" w:cs="Arial"/>
        </w:rPr>
        <w:t>5</w:t>
      </w:r>
      <w:r w:rsidR="00F22701" w:rsidRPr="00405639">
        <w:rPr>
          <w:rFonts w:ascii="Arial" w:hAnsi="Arial" w:cs="Arial"/>
        </w:rPr>
        <w:t xml:space="preserve"> г. № </w:t>
      </w:r>
      <w:r w:rsidR="00FC1977">
        <w:rPr>
          <w:rFonts w:ascii="Arial" w:hAnsi="Arial" w:cs="Arial"/>
        </w:rPr>
        <w:t>212</w:t>
      </w:r>
      <w:r w:rsidR="00F22701">
        <w:rPr>
          <w:rFonts w:ascii="Arial" w:hAnsi="Arial" w:cs="Arial"/>
        </w:rPr>
        <w:t xml:space="preserve"> «</w:t>
      </w:r>
      <w:r w:rsidR="00F22701" w:rsidRPr="000D1A2B">
        <w:rPr>
          <w:rFonts w:ascii="Arial" w:hAnsi="Arial" w:cs="Arial"/>
        </w:rPr>
        <w:t>О повышении (индексации) должностных о</w:t>
      </w:r>
      <w:r w:rsidR="00F22701">
        <w:rPr>
          <w:rFonts w:ascii="Arial" w:hAnsi="Arial" w:cs="Arial"/>
        </w:rPr>
        <w:t xml:space="preserve">кладов, окладов за классный чин», </w:t>
      </w:r>
      <w:r w:rsidR="00F22701" w:rsidRPr="00030299">
        <w:rPr>
          <w:rFonts w:ascii="Arial" w:hAnsi="Arial" w:cs="Arial"/>
          <w:bCs/>
        </w:rPr>
        <w:t xml:space="preserve">Совет народных депутатов </w:t>
      </w:r>
      <w:r w:rsidR="003A3E54">
        <w:rPr>
          <w:rFonts w:ascii="Arial" w:hAnsi="Arial" w:cs="Arial"/>
          <w:bCs/>
        </w:rPr>
        <w:t>Мастюгинского</w:t>
      </w:r>
      <w:r w:rsidR="00F22701" w:rsidRPr="00030299">
        <w:rPr>
          <w:rFonts w:ascii="Arial" w:hAnsi="Arial" w:cs="Arial"/>
          <w:bCs/>
        </w:rPr>
        <w:t xml:space="preserve"> сельского поселения</w:t>
      </w:r>
    </w:p>
    <w:p w:rsidR="0020528A" w:rsidRPr="00CE141A" w:rsidRDefault="0020528A" w:rsidP="0020528A">
      <w:pPr>
        <w:ind w:firstLine="709"/>
        <w:jc w:val="center"/>
        <w:rPr>
          <w:rFonts w:ascii="Arial" w:hAnsi="Arial" w:cs="Arial"/>
        </w:rPr>
      </w:pPr>
      <w:r w:rsidRPr="00CE141A">
        <w:rPr>
          <w:rFonts w:ascii="Arial" w:hAnsi="Arial" w:cs="Arial"/>
        </w:rPr>
        <w:t>РЕШИЛ:</w:t>
      </w:r>
    </w:p>
    <w:p w:rsidR="0020528A" w:rsidRPr="00B15E78" w:rsidRDefault="0020528A" w:rsidP="002A1641">
      <w:pPr>
        <w:ind w:right="-2" w:firstLine="709"/>
        <w:jc w:val="both"/>
        <w:rPr>
          <w:rFonts w:ascii="Arial" w:hAnsi="Arial" w:cs="Arial"/>
        </w:rPr>
      </w:pPr>
      <w:r w:rsidRPr="00CE141A">
        <w:rPr>
          <w:rFonts w:ascii="Arial" w:hAnsi="Arial" w:cs="Arial"/>
        </w:rPr>
        <w:t xml:space="preserve">1. Внести в </w:t>
      </w:r>
      <w:r w:rsidRPr="004B1587">
        <w:rPr>
          <w:rFonts w:ascii="Arial" w:hAnsi="Arial" w:cs="Arial"/>
        </w:rPr>
        <w:t xml:space="preserve">Положение об оплате труда выборного должностного лица местного самоуправления </w:t>
      </w:r>
      <w:r w:rsidR="003A3E54">
        <w:rPr>
          <w:rFonts w:ascii="Arial" w:hAnsi="Arial" w:cs="Arial"/>
        </w:rPr>
        <w:t>Мастюгинского</w:t>
      </w:r>
      <w:r w:rsidRPr="004B1587">
        <w:rPr>
          <w:rFonts w:ascii="Arial" w:hAnsi="Arial" w:cs="Arial"/>
        </w:rPr>
        <w:t xml:space="preserve"> сельского поселения </w:t>
      </w:r>
      <w:r>
        <w:rPr>
          <w:rFonts w:ascii="Arial" w:hAnsi="Arial" w:cs="Arial"/>
        </w:rPr>
        <w:t xml:space="preserve">Острогожского </w:t>
      </w:r>
      <w:r w:rsidRPr="004B1587">
        <w:rPr>
          <w:rFonts w:ascii="Arial" w:hAnsi="Arial" w:cs="Arial"/>
        </w:rPr>
        <w:t>муниципального района, осуществляющего свои полномочия на постоянной основе</w:t>
      </w:r>
      <w:r w:rsidRPr="00CE141A">
        <w:rPr>
          <w:rFonts w:ascii="Arial" w:hAnsi="Arial" w:cs="Arial"/>
        </w:rPr>
        <w:t xml:space="preserve">, утвержденное решением Совета народных депутатов </w:t>
      </w:r>
      <w:r w:rsidR="003A3E54">
        <w:rPr>
          <w:rFonts w:ascii="Arial" w:hAnsi="Arial" w:cs="Arial"/>
        </w:rPr>
        <w:t>Мастюгинского</w:t>
      </w:r>
      <w:r w:rsidRPr="00CE141A">
        <w:rPr>
          <w:rFonts w:ascii="Arial" w:hAnsi="Arial" w:cs="Arial"/>
        </w:rPr>
        <w:t xml:space="preserve"> сельского поселения от </w:t>
      </w:r>
      <w:r w:rsidR="008A201C">
        <w:rPr>
          <w:rFonts w:ascii="Arial" w:hAnsi="Arial" w:cs="Arial"/>
        </w:rPr>
        <w:t>16.08</w:t>
      </w:r>
      <w:r>
        <w:rPr>
          <w:rFonts w:ascii="Arial" w:hAnsi="Arial" w:cs="Arial"/>
        </w:rPr>
        <w:t>.2019 г. № 16</w:t>
      </w:r>
      <w:r w:rsidR="008A201C">
        <w:rPr>
          <w:rFonts w:ascii="Arial" w:hAnsi="Arial" w:cs="Arial"/>
        </w:rPr>
        <w:t>1</w:t>
      </w:r>
      <w:r w:rsidR="00B15E78">
        <w:rPr>
          <w:rFonts w:ascii="Arial" w:hAnsi="Arial" w:cs="Arial"/>
        </w:rPr>
        <w:t xml:space="preserve"> </w:t>
      </w:r>
      <w:r w:rsidRPr="00CE141A">
        <w:rPr>
          <w:rFonts w:ascii="Arial" w:hAnsi="Arial" w:cs="Arial"/>
        </w:rPr>
        <w:t>(далее – Положение),</w:t>
      </w:r>
      <w:r>
        <w:rPr>
          <w:rFonts w:ascii="Arial" w:hAnsi="Arial" w:cs="Arial"/>
        </w:rPr>
        <w:t xml:space="preserve"> </w:t>
      </w:r>
      <w:r w:rsidRPr="00CE141A">
        <w:rPr>
          <w:rFonts w:ascii="Arial" w:hAnsi="Arial" w:cs="Arial"/>
        </w:rPr>
        <w:t>следующие изменения:</w:t>
      </w:r>
    </w:p>
    <w:p w:rsidR="0020528A" w:rsidRPr="006A70A4" w:rsidRDefault="0020528A" w:rsidP="0020528A">
      <w:pPr>
        <w:ind w:firstLine="709"/>
        <w:jc w:val="both"/>
        <w:rPr>
          <w:rFonts w:ascii="Arial" w:hAnsi="Arial" w:cs="Arial"/>
        </w:rPr>
      </w:pPr>
      <w:r w:rsidRPr="006A70A4">
        <w:rPr>
          <w:rFonts w:ascii="Arial" w:hAnsi="Arial" w:cs="Arial"/>
        </w:rPr>
        <w:t>1.1. В разделе 2 Положения «Ежемесячное денежное вознаграждение»</w:t>
      </w:r>
      <w:r>
        <w:rPr>
          <w:rFonts w:ascii="Arial" w:hAnsi="Arial" w:cs="Arial"/>
        </w:rPr>
        <w:t xml:space="preserve"> п</w:t>
      </w:r>
      <w:r w:rsidRPr="006A70A4">
        <w:rPr>
          <w:rFonts w:ascii="Arial" w:hAnsi="Arial" w:cs="Arial"/>
        </w:rPr>
        <w:t>ункт 2.</w:t>
      </w:r>
      <w:r w:rsidR="00B15E78">
        <w:rPr>
          <w:rFonts w:ascii="Arial" w:hAnsi="Arial" w:cs="Arial"/>
        </w:rPr>
        <w:t>2</w:t>
      </w:r>
      <w:r w:rsidRPr="006A70A4">
        <w:rPr>
          <w:rFonts w:ascii="Arial" w:hAnsi="Arial" w:cs="Arial"/>
        </w:rPr>
        <w:t>. изложить в новой редакции:</w:t>
      </w:r>
    </w:p>
    <w:p w:rsidR="0020528A" w:rsidRPr="00136E29" w:rsidRDefault="0020528A" w:rsidP="0020528A">
      <w:pPr>
        <w:ind w:firstLine="709"/>
        <w:jc w:val="both"/>
        <w:rPr>
          <w:rFonts w:ascii="Arial" w:hAnsi="Arial" w:cs="Arial"/>
        </w:rPr>
      </w:pPr>
      <w:r w:rsidRPr="00136E29">
        <w:rPr>
          <w:rFonts w:ascii="Arial" w:hAnsi="Arial" w:cs="Arial"/>
        </w:rPr>
        <w:t xml:space="preserve">«2.2. Размер должностного оклада лица, замещающего муниципальную должность, составляет </w:t>
      </w:r>
      <w:r w:rsidR="00C139FB" w:rsidRPr="00136E29">
        <w:rPr>
          <w:rFonts w:ascii="Arial" w:hAnsi="Arial" w:cs="Arial"/>
        </w:rPr>
        <w:t>1</w:t>
      </w:r>
      <w:r w:rsidR="00FC1977">
        <w:rPr>
          <w:rFonts w:ascii="Arial" w:hAnsi="Arial" w:cs="Arial"/>
        </w:rPr>
        <w:t>5198</w:t>
      </w:r>
      <w:r w:rsidR="00CE6979" w:rsidRPr="00136E29">
        <w:rPr>
          <w:rFonts w:ascii="Arial" w:hAnsi="Arial" w:cs="Arial"/>
        </w:rPr>
        <w:t xml:space="preserve"> </w:t>
      </w:r>
      <w:r w:rsidRPr="00136E29">
        <w:rPr>
          <w:rFonts w:ascii="Arial" w:hAnsi="Arial" w:cs="Arial"/>
        </w:rPr>
        <w:t>рублей.».</w:t>
      </w:r>
    </w:p>
    <w:p w:rsidR="0020528A" w:rsidRPr="0078066F" w:rsidRDefault="0020528A" w:rsidP="0020528A">
      <w:pPr>
        <w:ind w:firstLine="709"/>
        <w:jc w:val="both"/>
        <w:rPr>
          <w:rFonts w:ascii="Arial" w:hAnsi="Arial" w:cs="Arial"/>
        </w:rPr>
      </w:pPr>
      <w:r w:rsidRPr="0078066F">
        <w:rPr>
          <w:rFonts w:ascii="Arial" w:hAnsi="Arial" w:cs="Arial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FC1977">
        <w:rPr>
          <w:rFonts w:ascii="Arial" w:hAnsi="Arial" w:cs="Arial"/>
        </w:rPr>
        <w:t>января</w:t>
      </w:r>
      <w:r w:rsidR="00310947">
        <w:rPr>
          <w:rFonts w:ascii="Arial" w:hAnsi="Arial" w:cs="Arial"/>
        </w:rPr>
        <w:t xml:space="preserve"> 202</w:t>
      </w:r>
      <w:r w:rsidR="00FC1977">
        <w:rPr>
          <w:rFonts w:ascii="Arial" w:hAnsi="Arial" w:cs="Arial"/>
        </w:rPr>
        <w:t>5</w:t>
      </w:r>
      <w:r w:rsidRPr="0078066F">
        <w:rPr>
          <w:rFonts w:ascii="Arial" w:hAnsi="Arial" w:cs="Arial"/>
        </w:rPr>
        <w:t xml:space="preserve"> года.</w:t>
      </w:r>
    </w:p>
    <w:p w:rsidR="0020528A" w:rsidRPr="0078066F" w:rsidRDefault="0020528A" w:rsidP="0020528A">
      <w:pPr>
        <w:ind w:firstLine="709"/>
        <w:jc w:val="both"/>
        <w:rPr>
          <w:rFonts w:ascii="Arial" w:hAnsi="Arial" w:cs="Arial"/>
        </w:rPr>
      </w:pPr>
      <w:r w:rsidRPr="0078066F">
        <w:rPr>
          <w:rFonts w:ascii="Arial" w:hAnsi="Arial" w:cs="Arial"/>
        </w:rPr>
        <w:t>3. Контроль за исполнением настоящего решения оставляю за собой.</w:t>
      </w:r>
    </w:p>
    <w:p w:rsidR="009D6FA1" w:rsidRPr="00BA3855" w:rsidRDefault="009D6FA1" w:rsidP="00CD00CC">
      <w:pPr>
        <w:jc w:val="both"/>
        <w:rPr>
          <w:rFonts w:ascii="Arial" w:hAnsi="Arial" w:cs="Arial"/>
        </w:rPr>
      </w:pPr>
    </w:p>
    <w:p w:rsidR="009D6FA1" w:rsidRPr="00BA3855" w:rsidRDefault="009D6FA1" w:rsidP="00CD00CC">
      <w:pPr>
        <w:jc w:val="both"/>
        <w:rPr>
          <w:rFonts w:ascii="Arial" w:hAnsi="Arial" w:cs="Arial"/>
        </w:rPr>
      </w:pPr>
    </w:p>
    <w:p w:rsidR="002A1641" w:rsidRDefault="002A1641" w:rsidP="00CD00CC">
      <w:pPr>
        <w:jc w:val="both"/>
        <w:rPr>
          <w:rFonts w:ascii="Arial" w:hAnsi="Arial" w:cs="Arial"/>
        </w:rPr>
      </w:pPr>
    </w:p>
    <w:p w:rsidR="002A1641" w:rsidRDefault="002A1641" w:rsidP="00CD00CC">
      <w:pPr>
        <w:jc w:val="both"/>
        <w:rPr>
          <w:rFonts w:ascii="Arial" w:hAnsi="Arial" w:cs="Arial"/>
        </w:rPr>
      </w:pPr>
    </w:p>
    <w:p w:rsidR="004F0141" w:rsidRDefault="005C12E6" w:rsidP="00CD00CC">
      <w:pPr>
        <w:jc w:val="both"/>
        <w:rPr>
          <w:rFonts w:ascii="Arial" w:hAnsi="Arial" w:cs="Arial"/>
          <w:color w:val="000000"/>
          <w:spacing w:val="3"/>
        </w:rPr>
      </w:pPr>
      <w:r w:rsidRPr="00BA3855">
        <w:rPr>
          <w:rFonts w:ascii="Arial" w:hAnsi="Arial" w:cs="Arial"/>
        </w:rPr>
        <w:t xml:space="preserve">Глава </w:t>
      </w:r>
      <w:r w:rsidR="003A3E54">
        <w:rPr>
          <w:rFonts w:ascii="Arial" w:hAnsi="Arial" w:cs="Arial"/>
          <w:color w:val="000000"/>
          <w:spacing w:val="3"/>
        </w:rPr>
        <w:t>Мастюгинского</w:t>
      </w:r>
      <w:r w:rsidR="005B2604" w:rsidRPr="00BA3855">
        <w:rPr>
          <w:rFonts w:ascii="Arial" w:hAnsi="Arial" w:cs="Arial"/>
          <w:color w:val="000000"/>
          <w:spacing w:val="3"/>
        </w:rPr>
        <w:t xml:space="preserve"> </w:t>
      </w:r>
      <w:r w:rsidRPr="00BA3855">
        <w:rPr>
          <w:rFonts w:ascii="Arial" w:hAnsi="Arial" w:cs="Arial"/>
          <w:color w:val="000000"/>
          <w:spacing w:val="3"/>
        </w:rPr>
        <w:t xml:space="preserve">сельского поселения     </w:t>
      </w:r>
      <w:r w:rsidR="005B2604" w:rsidRPr="00BA3855">
        <w:rPr>
          <w:rFonts w:ascii="Arial" w:hAnsi="Arial" w:cs="Arial"/>
          <w:color w:val="000000"/>
          <w:spacing w:val="3"/>
        </w:rPr>
        <w:t xml:space="preserve">                         </w:t>
      </w:r>
      <w:r w:rsidR="008A201C">
        <w:rPr>
          <w:rFonts w:ascii="Arial" w:hAnsi="Arial" w:cs="Arial"/>
          <w:color w:val="000000"/>
          <w:spacing w:val="3"/>
        </w:rPr>
        <w:t>В.С.Грызлов</w:t>
      </w: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CD00CC">
      <w:pPr>
        <w:jc w:val="both"/>
        <w:rPr>
          <w:rFonts w:ascii="Arial" w:hAnsi="Arial" w:cs="Arial"/>
          <w:color w:val="000000"/>
          <w:spacing w:val="3"/>
        </w:rPr>
      </w:pPr>
    </w:p>
    <w:p w:rsidR="00F73698" w:rsidRDefault="00F73698" w:rsidP="00F736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УТВЕРЖДАЮ:</w:t>
      </w:r>
    </w:p>
    <w:p w:rsidR="00F73698" w:rsidRDefault="00F73698" w:rsidP="00F736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Глава Мастюгинского сельского поселения</w:t>
      </w:r>
    </w:p>
    <w:p w:rsidR="00F73698" w:rsidRDefault="00F73698" w:rsidP="00F736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Острогожского муниципального района</w:t>
      </w:r>
    </w:p>
    <w:p w:rsidR="00F73698" w:rsidRDefault="00F73698" w:rsidP="00F736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Воронежской области</w:t>
      </w:r>
    </w:p>
    <w:p w:rsidR="00F73698" w:rsidRDefault="00F73698" w:rsidP="00F73698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м.п</w:t>
      </w:r>
      <w:proofErr w:type="spellEnd"/>
      <w:r>
        <w:rPr>
          <w:rFonts w:ascii="Arial" w:hAnsi="Arial" w:cs="Arial"/>
        </w:rPr>
        <w:t>. __________________ В.С.Грызлов</w:t>
      </w:r>
    </w:p>
    <w:p w:rsidR="00F73698" w:rsidRDefault="00F73698" w:rsidP="00F7369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от «</w:t>
      </w:r>
      <w:r w:rsidR="00FC1977">
        <w:rPr>
          <w:rFonts w:ascii="Arial" w:hAnsi="Arial" w:cs="Arial"/>
        </w:rPr>
        <w:t>10</w:t>
      </w:r>
      <w:r>
        <w:rPr>
          <w:rFonts w:ascii="Arial" w:hAnsi="Arial" w:cs="Arial"/>
        </w:rPr>
        <w:t>»</w:t>
      </w:r>
      <w:r w:rsidR="00974FF0">
        <w:rPr>
          <w:rFonts w:ascii="Arial" w:hAnsi="Arial" w:cs="Arial"/>
        </w:rPr>
        <w:t xml:space="preserve"> </w:t>
      </w:r>
      <w:r w:rsidR="00FC1977">
        <w:rPr>
          <w:rFonts w:ascii="Arial" w:hAnsi="Arial" w:cs="Arial"/>
        </w:rPr>
        <w:t>марта</w:t>
      </w:r>
      <w:r w:rsidR="0056243E">
        <w:rPr>
          <w:rFonts w:ascii="Arial" w:hAnsi="Arial" w:cs="Arial"/>
        </w:rPr>
        <w:t xml:space="preserve"> 202</w:t>
      </w:r>
      <w:r w:rsidR="00FC197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</w:t>
      </w:r>
    </w:p>
    <w:p w:rsidR="00F73698" w:rsidRDefault="00F73698" w:rsidP="00F73698">
      <w:pPr>
        <w:jc w:val="both"/>
        <w:rPr>
          <w:rFonts w:ascii="Arial" w:hAnsi="Arial" w:cs="Arial"/>
        </w:rPr>
      </w:pPr>
    </w:p>
    <w:p w:rsidR="00F73698" w:rsidRDefault="00F73698" w:rsidP="00F73698">
      <w:pPr>
        <w:jc w:val="both"/>
        <w:rPr>
          <w:rFonts w:ascii="Arial" w:hAnsi="Arial" w:cs="Arial"/>
        </w:rPr>
      </w:pPr>
    </w:p>
    <w:p w:rsidR="00F73698" w:rsidRDefault="00F73698" w:rsidP="00F7369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АКТ</w:t>
      </w:r>
    </w:p>
    <w:p w:rsidR="00F73698" w:rsidRDefault="00F73698" w:rsidP="00F73698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обнародования </w:t>
      </w:r>
      <w:r w:rsidR="0056243E">
        <w:rPr>
          <w:rFonts w:ascii="Arial" w:hAnsi="Arial" w:cs="Arial"/>
        </w:rPr>
        <w:t>решения Совета</w:t>
      </w:r>
      <w:r>
        <w:rPr>
          <w:rFonts w:ascii="Arial" w:hAnsi="Arial" w:cs="Arial"/>
        </w:rPr>
        <w:t xml:space="preserve"> народных депутатов Мастюгинского сельского поселения Острогожского муниципального района Воронежской области № </w:t>
      </w:r>
      <w:r w:rsidR="00FC1977">
        <w:rPr>
          <w:rFonts w:ascii="Arial" w:hAnsi="Arial" w:cs="Arial"/>
        </w:rPr>
        <w:t>213</w:t>
      </w:r>
      <w:r>
        <w:rPr>
          <w:rFonts w:ascii="Arial" w:hAnsi="Arial" w:cs="Arial"/>
        </w:rPr>
        <w:t xml:space="preserve"> от </w:t>
      </w:r>
      <w:r w:rsidR="00FC1977">
        <w:rPr>
          <w:rFonts w:ascii="Arial" w:hAnsi="Arial" w:cs="Arial"/>
        </w:rPr>
        <w:t>10</w:t>
      </w:r>
      <w:r w:rsidR="00810F76">
        <w:rPr>
          <w:rFonts w:ascii="Arial" w:hAnsi="Arial" w:cs="Arial"/>
        </w:rPr>
        <w:t>.</w:t>
      </w:r>
      <w:r w:rsidR="00FC1977">
        <w:rPr>
          <w:rFonts w:ascii="Arial" w:hAnsi="Arial" w:cs="Arial"/>
        </w:rPr>
        <w:t>03</w:t>
      </w:r>
      <w:r>
        <w:rPr>
          <w:rFonts w:ascii="Arial" w:hAnsi="Arial" w:cs="Arial"/>
        </w:rPr>
        <w:t>.202</w:t>
      </w:r>
      <w:r w:rsidR="00FC1977">
        <w:rPr>
          <w:rFonts w:ascii="Arial" w:hAnsi="Arial" w:cs="Arial"/>
        </w:rPr>
        <w:t>5</w:t>
      </w:r>
      <w:r w:rsidR="00800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«</w:t>
      </w:r>
      <w:r w:rsidR="00800DA1" w:rsidRPr="00800DA1">
        <w:rPr>
          <w:rFonts w:ascii="Arial" w:hAnsi="Arial" w:cs="Arial"/>
        </w:rPr>
        <w:t>О внесении изменений в решение Совета народных депутатов Мастюгинского сельского поселения от 16.08.2019 г. № 161 «Об оплате труда выборного должностного лица местного самоуправления Мастюгинского поселения Острогожского муниципального района, осуществляющего свои полномочия на постоянной основе»</w:t>
      </w:r>
    </w:p>
    <w:p w:rsidR="00F73698" w:rsidRDefault="00F73698" w:rsidP="00F73698">
      <w:pPr>
        <w:jc w:val="center"/>
        <w:rPr>
          <w:rFonts w:ascii="Arial" w:hAnsi="Arial" w:cs="Arial"/>
        </w:rPr>
      </w:pPr>
    </w:p>
    <w:p w:rsidR="00F73698" w:rsidRDefault="00F73698" w:rsidP="00F73698">
      <w:pPr>
        <w:jc w:val="center"/>
        <w:rPr>
          <w:rFonts w:ascii="Arial" w:hAnsi="Arial" w:cs="Arial"/>
        </w:rPr>
      </w:pP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FC1977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» </w:t>
      </w:r>
      <w:r w:rsidR="00FC1977">
        <w:rPr>
          <w:rFonts w:ascii="Arial" w:hAnsi="Arial" w:cs="Arial"/>
        </w:rPr>
        <w:t>марта</w:t>
      </w:r>
      <w:r w:rsidR="00810F76">
        <w:rPr>
          <w:rFonts w:ascii="Arial" w:hAnsi="Arial" w:cs="Arial"/>
        </w:rPr>
        <w:t xml:space="preserve"> 202</w:t>
      </w:r>
      <w:r w:rsidR="00FC197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с. Мастюгино</w:t>
      </w:r>
    </w:p>
    <w:p w:rsidR="00F73698" w:rsidRDefault="00F73698" w:rsidP="00F73698">
      <w:pPr>
        <w:jc w:val="both"/>
        <w:rPr>
          <w:rFonts w:ascii="Arial" w:hAnsi="Arial" w:cs="Arial"/>
        </w:rPr>
      </w:pP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Мы, нижеподписавшиеся, специальная комиссия по обнародованию муниципальных правовых актов Мастюгинского сельского поселения в составе:</w:t>
      </w: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председатель специальной комиссии – В.С.Грызлов – глава Мастюгинского сельского поселения;</w:t>
      </w: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Члены комиссии:</w:t>
      </w: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- </w:t>
      </w:r>
      <w:proofErr w:type="spellStart"/>
      <w:r>
        <w:rPr>
          <w:rFonts w:ascii="Arial" w:hAnsi="Arial" w:cs="Arial"/>
        </w:rPr>
        <w:t>Деревщикова</w:t>
      </w:r>
      <w:proofErr w:type="spellEnd"/>
      <w:r>
        <w:rPr>
          <w:rFonts w:ascii="Arial" w:hAnsi="Arial" w:cs="Arial"/>
        </w:rPr>
        <w:t xml:space="preserve"> Т.А. – ведущий специалист администрации Мастюгинского сельского поселения;</w:t>
      </w: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Асеева М.Е.– зам. председателя Совета народных депутатов Мастюгинского сельского поселения;</w:t>
      </w: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-  Весельев С.И.  – инспектор по земельным вопросам администрации Мастюгинского сельского поселения   составили настоящий акт о нижеследующем:</w:t>
      </w:r>
    </w:p>
    <w:p w:rsidR="00F73698" w:rsidRDefault="00F73698" w:rsidP="00F7369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73698" w:rsidRDefault="00974FF0" w:rsidP="00F73698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 «</w:t>
      </w:r>
      <w:r w:rsidR="00FC1977">
        <w:rPr>
          <w:rFonts w:ascii="Arial" w:hAnsi="Arial" w:cs="Arial"/>
        </w:rPr>
        <w:t>10</w:t>
      </w:r>
      <w:r w:rsidR="00F73698">
        <w:rPr>
          <w:rFonts w:ascii="Arial" w:hAnsi="Arial" w:cs="Arial"/>
        </w:rPr>
        <w:t xml:space="preserve">» </w:t>
      </w:r>
      <w:r w:rsidR="00FC1977">
        <w:rPr>
          <w:rFonts w:ascii="Arial" w:hAnsi="Arial" w:cs="Arial"/>
        </w:rPr>
        <w:t>марта</w:t>
      </w:r>
      <w:r>
        <w:rPr>
          <w:rFonts w:ascii="Arial" w:hAnsi="Arial" w:cs="Arial"/>
        </w:rPr>
        <w:t xml:space="preserve"> 202</w:t>
      </w:r>
      <w:r w:rsidR="00FC1977">
        <w:rPr>
          <w:rFonts w:ascii="Arial" w:hAnsi="Arial" w:cs="Arial"/>
        </w:rPr>
        <w:t>5</w:t>
      </w:r>
      <w:r w:rsidR="00F73698">
        <w:rPr>
          <w:rFonts w:ascii="Arial" w:hAnsi="Arial" w:cs="Arial"/>
        </w:rPr>
        <w:t xml:space="preserve"> года </w:t>
      </w:r>
      <w:r>
        <w:rPr>
          <w:rFonts w:ascii="Arial" w:hAnsi="Arial" w:cs="Arial"/>
        </w:rPr>
        <w:t>обнародовано решение</w:t>
      </w:r>
      <w:r w:rsidR="00F73698">
        <w:rPr>
          <w:rFonts w:ascii="Arial" w:hAnsi="Arial" w:cs="Arial"/>
        </w:rPr>
        <w:t xml:space="preserve"> Совета народных депутатов Мастюгинского сельского </w:t>
      </w:r>
      <w:r>
        <w:rPr>
          <w:rFonts w:ascii="Arial" w:hAnsi="Arial" w:cs="Arial"/>
        </w:rPr>
        <w:t>поселения №</w:t>
      </w:r>
      <w:r w:rsidR="00F73698">
        <w:rPr>
          <w:rFonts w:ascii="Arial" w:hAnsi="Arial" w:cs="Arial"/>
        </w:rPr>
        <w:t xml:space="preserve"> </w:t>
      </w:r>
      <w:r w:rsidR="00FC1977">
        <w:rPr>
          <w:rFonts w:ascii="Arial" w:hAnsi="Arial" w:cs="Arial"/>
        </w:rPr>
        <w:t>213</w:t>
      </w:r>
      <w:r>
        <w:rPr>
          <w:rFonts w:ascii="Arial" w:hAnsi="Arial" w:cs="Arial"/>
        </w:rPr>
        <w:t xml:space="preserve"> от</w:t>
      </w:r>
      <w:r w:rsidR="00F73698">
        <w:rPr>
          <w:rFonts w:ascii="Arial" w:hAnsi="Arial" w:cs="Arial"/>
        </w:rPr>
        <w:t xml:space="preserve"> </w:t>
      </w:r>
      <w:r w:rsidR="00FC1977">
        <w:rPr>
          <w:rFonts w:ascii="Arial" w:hAnsi="Arial" w:cs="Arial"/>
        </w:rPr>
        <w:t>10</w:t>
      </w:r>
      <w:r w:rsidR="00F73698">
        <w:rPr>
          <w:rFonts w:ascii="Arial" w:hAnsi="Arial" w:cs="Arial"/>
        </w:rPr>
        <w:t>.</w:t>
      </w:r>
      <w:r w:rsidR="00FC1977">
        <w:rPr>
          <w:rFonts w:ascii="Arial" w:hAnsi="Arial" w:cs="Arial"/>
        </w:rPr>
        <w:t>03</w:t>
      </w:r>
      <w:r w:rsidR="00F73698">
        <w:rPr>
          <w:rFonts w:ascii="Arial" w:hAnsi="Arial" w:cs="Arial"/>
        </w:rPr>
        <w:t>.202</w:t>
      </w:r>
      <w:r w:rsidR="00FC1977">
        <w:rPr>
          <w:rFonts w:ascii="Arial" w:hAnsi="Arial" w:cs="Arial"/>
        </w:rPr>
        <w:t>5</w:t>
      </w:r>
      <w:bookmarkStart w:id="0" w:name="_GoBack"/>
      <w:bookmarkEnd w:id="0"/>
      <w:r w:rsidR="00F73698">
        <w:rPr>
          <w:rFonts w:ascii="Arial" w:hAnsi="Arial" w:cs="Arial"/>
        </w:rPr>
        <w:t xml:space="preserve"> г. «</w:t>
      </w:r>
      <w:r w:rsidR="00800DA1" w:rsidRPr="00800DA1">
        <w:rPr>
          <w:rFonts w:ascii="Arial" w:hAnsi="Arial" w:cs="Arial"/>
        </w:rPr>
        <w:t xml:space="preserve">О внесении изменений в решение Совета народных депутатов Мастюгинского сельского поселения от 16.08.2019 г. № 161 «Об оплате труда выборного должностного лица местного самоуправления Мастюгинского поселения Острогожского муниципального района, осуществляющего свои полномочия на постоянной </w:t>
      </w:r>
      <w:r w:rsidR="00B637DE" w:rsidRPr="00800DA1">
        <w:rPr>
          <w:rFonts w:ascii="Arial" w:hAnsi="Arial" w:cs="Arial"/>
        </w:rPr>
        <w:t xml:space="preserve">основе» </w:t>
      </w:r>
      <w:r w:rsidR="00B637DE">
        <w:rPr>
          <w:rFonts w:ascii="Arial" w:hAnsi="Arial" w:cs="Arial"/>
        </w:rPr>
        <w:t>и в</w:t>
      </w:r>
      <w:r w:rsidR="00F73698">
        <w:rPr>
          <w:rFonts w:ascii="Arial" w:hAnsi="Arial" w:cs="Arial"/>
        </w:rPr>
        <w:t xml:space="preserve"> соответствии со ст. 46 Порядок обнародования и опубликования муниципальных правовых актов </w:t>
      </w:r>
      <w:r>
        <w:rPr>
          <w:rFonts w:ascii="Arial" w:hAnsi="Arial" w:cs="Arial"/>
        </w:rPr>
        <w:t>Устава путем</w:t>
      </w:r>
      <w:r w:rsidR="00F73698">
        <w:rPr>
          <w:rFonts w:ascii="Arial" w:hAnsi="Arial" w:cs="Arial"/>
        </w:rPr>
        <w:t xml:space="preserve"> вывешивания текста вышеуказанного решения в общественных местах: </w:t>
      </w:r>
    </w:p>
    <w:p w:rsidR="00F73698" w:rsidRDefault="00F73698" w:rsidP="00F73698">
      <w:pPr>
        <w:ind w:left="1069"/>
        <w:rPr>
          <w:rFonts w:ascii="Arial" w:hAnsi="Arial" w:cs="Arial"/>
        </w:rPr>
      </w:pPr>
      <w:r>
        <w:rPr>
          <w:rFonts w:ascii="Arial" w:hAnsi="Arial" w:cs="Arial"/>
        </w:rPr>
        <w:t xml:space="preserve">здание администрации Мастюгинского сельского поселения – Воронежская область Острогожский район село Мастюгино, ул.  Куркина, </w:t>
      </w:r>
      <w:r w:rsidR="00974FF0">
        <w:rPr>
          <w:rFonts w:ascii="Arial" w:hAnsi="Arial" w:cs="Arial"/>
        </w:rPr>
        <w:t>дом 15</w:t>
      </w:r>
      <w:r>
        <w:rPr>
          <w:rFonts w:ascii="Arial" w:hAnsi="Arial" w:cs="Arial"/>
        </w:rPr>
        <w:t xml:space="preserve">   с целью доведения до сведения жителей, проживающих на территории Мастюгинского сельского поселения.</w:t>
      </w:r>
    </w:p>
    <w:p w:rsidR="00F73698" w:rsidRDefault="00F73698" w:rsidP="00F73698">
      <w:pPr>
        <w:jc w:val="both"/>
        <w:rPr>
          <w:rFonts w:ascii="Arial" w:hAnsi="Arial" w:cs="Arial"/>
        </w:rPr>
      </w:pP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В чем и составлен настоящий акт.</w:t>
      </w:r>
    </w:p>
    <w:p w:rsidR="00F73698" w:rsidRDefault="00F73698" w:rsidP="00F73698">
      <w:pPr>
        <w:jc w:val="both"/>
        <w:rPr>
          <w:rFonts w:ascii="Arial" w:hAnsi="Arial" w:cs="Arial"/>
        </w:rPr>
      </w:pP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В. С. Грызлов</w:t>
      </w:r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Члены комиссии: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Т. А. </w:t>
      </w:r>
      <w:proofErr w:type="spellStart"/>
      <w:r>
        <w:rPr>
          <w:rFonts w:ascii="Arial" w:hAnsi="Arial" w:cs="Arial"/>
        </w:rPr>
        <w:t>Деревщикова</w:t>
      </w:r>
      <w:proofErr w:type="spellEnd"/>
    </w:p>
    <w:p w:rsidR="00F73698" w:rsidRDefault="00F73698" w:rsidP="00F736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М. Е. Асеева </w:t>
      </w:r>
    </w:p>
    <w:p w:rsidR="00F73698" w:rsidRPr="00BA3855" w:rsidRDefault="00F73698" w:rsidP="00CD00CC">
      <w:pPr>
        <w:jc w:val="both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С. И. Весельев</w:t>
      </w:r>
    </w:p>
    <w:p w:rsidR="00B637DE" w:rsidRPr="00BA3855" w:rsidRDefault="00B637DE">
      <w:pPr>
        <w:jc w:val="both"/>
        <w:rPr>
          <w:rFonts w:ascii="Arial" w:hAnsi="Arial" w:cs="Arial"/>
          <w:color w:val="000000"/>
          <w:spacing w:val="3"/>
        </w:rPr>
      </w:pPr>
    </w:p>
    <w:sectPr w:rsidR="00B637DE" w:rsidRPr="00BA3855" w:rsidSect="0087695E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87397"/>
    <w:multiLevelType w:val="hybridMultilevel"/>
    <w:tmpl w:val="1BC845B4"/>
    <w:lvl w:ilvl="0" w:tplc="E14E26E8">
      <w:start w:val="1"/>
      <w:numFmt w:val="decimal"/>
      <w:lvlText w:val="%1."/>
      <w:lvlJc w:val="left"/>
      <w:pPr>
        <w:ind w:left="1764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CF"/>
    <w:rsid w:val="000479E4"/>
    <w:rsid w:val="00056EA0"/>
    <w:rsid w:val="000765B9"/>
    <w:rsid w:val="000877F7"/>
    <w:rsid w:val="000C1E1E"/>
    <w:rsid w:val="000D4659"/>
    <w:rsid w:val="001051C3"/>
    <w:rsid w:val="00125409"/>
    <w:rsid w:val="00136E29"/>
    <w:rsid w:val="00152D45"/>
    <w:rsid w:val="00154193"/>
    <w:rsid w:val="001627F5"/>
    <w:rsid w:val="001A5F24"/>
    <w:rsid w:val="001B1707"/>
    <w:rsid w:val="001B5A65"/>
    <w:rsid w:val="001D4139"/>
    <w:rsid w:val="0020528A"/>
    <w:rsid w:val="00207D6D"/>
    <w:rsid w:val="002118E0"/>
    <w:rsid w:val="002A1641"/>
    <w:rsid w:val="002A4B49"/>
    <w:rsid w:val="002A59B3"/>
    <w:rsid w:val="002E061F"/>
    <w:rsid w:val="002E2027"/>
    <w:rsid w:val="0030779E"/>
    <w:rsid w:val="00310947"/>
    <w:rsid w:val="00325D9F"/>
    <w:rsid w:val="00370847"/>
    <w:rsid w:val="00377260"/>
    <w:rsid w:val="003A3DA9"/>
    <w:rsid w:val="003A3E54"/>
    <w:rsid w:val="003E7E05"/>
    <w:rsid w:val="004026E7"/>
    <w:rsid w:val="00404260"/>
    <w:rsid w:val="004055CB"/>
    <w:rsid w:val="0043400C"/>
    <w:rsid w:val="00450B7A"/>
    <w:rsid w:val="00454477"/>
    <w:rsid w:val="00463AEE"/>
    <w:rsid w:val="00492265"/>
    <w:rsid w:val="004B6043"/>
    <w:rsid w:val="004B7C5C"/>
    <w:rsid w:val="004D46B1"/>
    <w:rsid w:val="004F0141"/>
    <w:rsid w:val="00531981"/>
    <w:rsid w:val="00536E72"/>
    <w:rsid w:val="00544D4A"/>
    <w:rsid w:val="0056243E"/>
    <w:rsid w:val="005B2604"/>
    <w:rsid w:val="005C12E6"/>
    <w:rsid w:val="005D519C"/>
    <w:rsid w:val="00606294"/>
    <w:rsid w:val="006235FF"/>
    <w:rsid w:val="006322A5"/>
    <w:rsid w:val="00632FD6"/>
    <w:rsid w:val="006405AA"/>
    <w:rsid w:val="00657F12"/>
    <w:rsid w:val="006B2A26"/>
    <w:rsid w:val="006D2DE1"/>
    <w:rsid w:val="006D61F9"/>
    <w:rsid w:val="006F03D1"/>
    <w:rsid w:val="006F7B90"/>
    <w:rsid w:val="00711827"/>
    <w:rsid w:val="0073266F"/>
    <w:rsid w:val="00757D92"/>
    <w:rsid w:val="00764BC3"/>
    <w:rsid w:val="007D0126"/>
    <w:rsid w:val="007F3B42"/>
    <w:rsid w:val="007F721E"/>
    <w:rsid w:val="00800DA1"/>
    <w:rsid w:val="00810F76"/>
    <w:rsid w:val="008611F1"/>
    <w:rsid w:val="0086170A"/>
    <w:rsid w:val="0086424B"/>
    <w:rsid w:val="00865653"/>
    <w:rsid w:val="0087695E"/>
    <w:rsid w:val="00877287"/>
    <w:rsid w:val="008A201C"/>
    <w:rsid w:val="008B2796"/>
    <w:rsid w:val="008E4B32"/>
    <w:rsid w:val="008F49C8"/>
    <w:rsid w:val="00912C27"/>
    <w:rsid w:val="0091341E"/>
    <w:rsid w:val="00950EAE"/>
    <w:rsid w:val="009620BE"/>
    <w:rsid w:val="00974FF0"/>
    <w:rsid w:val="0097564D"/>
    <w:rsid w:val="009A2E45"/>
    <w:rsid w:val="009B4DC7"/>
    <w:rsid w:val="009D0BFD"/>
    <w:rsid w:val="009D6FA1"/>
    <w:rsid w:val="009F0BF9"/>
    <w:rsid w:val="00A04AA1"/>
    <w:rsid w:val="00A061C3"/>
    <w:rsid w:val="00A34CEB"/>
    <w:rsid w:val="00A47595"/>
    <w:rsid w:val="00A57705"/>
    <w:rsid w:val="00AB13E7"/>
    <w:rsid w:val="00B15E78"/>
    <w:rsid w:val="00B35B09"/>
    <w:rsid w:val="00B47EDD"/>
    <w:rsid w:val="00B637DE"/>
    <w:rsid w:val="00B67F26"/>
    <w:rsid w:val="00B71C37"/>
    <w:rsid w:val="00BA3855"/>
    <w:rsid w:val="00BC2CD4"/>
    <w:rsid w:val="00BC65CF"/>
    <w:rsid w:val="00BD508D"/>
    <w:rsid w:val="00C139FB"/>
    <w:rsid w:val="00C568FA"/>
    <w:rsid w:val="00C72A72"/>
    <w:rsid w:val="00C73BDD"/>
    <w:rsid w:val="00C93C12"/>
    <w:rsid w:val="00CB09BB"/>
    <w:rsid w:val="00CB1530"/>
    <w:rsid w:val="00CD00CC"/>
    <w:rsid w:val="00CE6979"/>
    <w:rsid w:val="00CF0AE5"/>
    <w:rsid w:val="00D05975"/>
    <w:rsid w:val="00D310EE"/>
    <w:rsid w:val="00D35DEB"/>
    <w:rsid w:val="00D70429"/>
    <w:rsid w:val="00DA185C"/>
    <w:rsid w:val="00DD114E"/>
    <w:rsid w:val="00DD1B6E"/>
    <w:rsid w:val="00E02EA0"/>
    <w:rsid w:val="00E07234"/>
    <w:rsid w:val="00E302FB"/>
    <w:rsid w:val="00E339AE"/>
    <w:rsid w:val="00E34E16"/>
    <w:rsid w:val="00E7129A"/>
    <w:rsid w:val="00E71538"/>
    <w:rsid w:val="00E7674E"/>
    <w:rsid w:val="00EB19F5"/>
    <w:rsid w:val="00EF1417"/>
    <w:rsid w:val="00EF4D28"/>
    <w:rsid w:val="00F1710D"/>
    <w:rsid w:val="00F22701"/>
    <w:rsid w:val="00F73698"/>
    <w:rsid w:val="00FA58A8"/>
    <w:rsid w:val="00FC103E"/>
    <w:rsid w:val="00FC1977"/>
    <w:rsid w:val="00FC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201FD"/>
  <w15:docId w15:val="{7D516C49-59C5-48A9-8C91-18053044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340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340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Знак1"/>
    <w:basedOn w:val="a"/>
    <w:rsid w:val="000877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757D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D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A04A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locked/>
    <w:rsid w:val="00A04AA1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nhideWhenUsed/>
    <w:rsid w:val="005D519C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5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45B58-3D15-4DE1-9A84-D89277B7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Шубинская администрация</dc:creator>
  <cp:lastModifiedBy>mastyg</cp:lastModifiedBy>
  <cp:revision>24</cp:revision>
  <cp:lastPrinted>2023-10-25T06:59:00Z</cp:lastPrinted>
  <dcterms:created xsi:type="dcterms:W3CDTF">2023-07-25T07:23:00Z</dcterms:created>
  <dcterms:modified xsi:type="dcterms:W3CDTF">2025-03-10T10:39:00Z</dcterms:modified>
</cp:coreProperties>
</file>