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0F" w:rsidRDefault="004F6D0F" w:rsidP="00CB311D">
      <w:pPr>
        <w:suppressAutoHyphens/>
        <w:autoSpaceDE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4F6D0F" w:rsidRPr="00C865E7" w:rsidRDefault="004F6D0F" w:rsidP="004F6D0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C865E7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4F6D0F" w:rsidRPr="00C865E7" w:rsidRDefault="00974E40" w:rsidP="004F6D0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МАСТЮГИНСКОГО</w:t>
      </w:r>
      <w:r w:rsidR="004F6D0F" w:rsidRPr="00C865E7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</w:p>
    <w:p w:rsidR="004F6D0F" w:rsidRDefault="004F6D0F" w:rsidP="004F6D0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C865E7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9500D8" w:rsidRPr="00C865E7" w:rsidRDefault="009500D8" w:rsidP="004F6D0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ВОРОНЕЖСКОЙ ОБЛАСТИ</w:t>
      </w:r>
    </w:p>
    <w:p w:rsidR="004F6D0F" w:rsidRPr="00C865E7" w:rsidRDefault="004F6D0F" w:rsidP="004F6D0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F6D0F" w:rsidRPr="00C865E7" w:rsidRDefault="004F6D0F" w:rsidP="004F6D0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65E7">
        <w:rPr>
          <w:rFonts w:ascii="Arial" w:hAnsi="Arial" w:cs="Arial"/>
          <w:sz w:val="24"/>
          <w:szCs w:val="24"/>
        </w:rPr>
        <w:t>РЕШЕНИЕ</w:t>
      </w:r>
    </w:p>
    <w:p w:rsidR="004F6D0F" w:rsidRPr="00C865E7" w:rsidRDefault="00974E40" w:rsidP="004F6D0F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27.07.2023 года № 134</w:t>
      </w:r>
    </w:p>
    <w:p w:rsidR="004F6D0F" w:rsidRPr="00C865E7" w:rsidRDefault="00CB311D" w:rsidP="004F6D0F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</w:t>
      </w:r>
      <w:r w:rsidR="00974E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4E40">
        <w:rPr>
          <w:rFonts w:ascii="Arial" w:hAnsi="Arial" w:cs="Arial"/>
          <w:sz w:val="24"/>
          <w:szCs w:val="24"/>
        </w:rPr>
        <w:t>Мастюгино</w:t>
      </w:r>
      <w:proofErr w:type="spellEnd"/>
    </w:p>
    <w:p w:rsidR="00EE7418" w:rsidRDefault="00EE7418" w:rsidP="007D15C6">
      <w:pPr>
        <w:spacing w:after="6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952BF" w:rsidRPr="00C865E7" w:rsidRDefault="009500D8" w:rsidP="00CB311D">
      <w:pPr>
        <w:spacing w:after="6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r w:rsidR="00974E40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2</w:t>
      </w:r>
      <w:r w:rsidR="00974E4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.04.2023 г. № 12</w:t>
      </w:r>
      <w:r w:rsidR="00974E4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«</w:t>
      </w:r>
      <w:r w:rsidR="00E952BF" w:rsidRPr="00C865E7">
        <w:rPr>
          <w:rFonts w:ascii="Arial" w:hAnsi="Arial" w:cs="Arial"/>
          <w:sz w:val="24"/>
          <w:szCs w:val="24"/>
        </w:rPr>
        <w:t xml:space="preserve">Об утверждении Перечня индикаторов риска нарушения обязательных требований </w:t>
      </w:r>
      <w:r w:rsidR="00C544E6" w:rsidRPr="00C865E7">
        <w:rPr>
          <w:rFonts w:ascii="Arial" w:hAnsi="Arial" w:cs="Arial"/>
          <w:sz w:val="24"/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E00C26" w:rsidRPr="00E90CB6">
        <w:rPr>
          <w:rFonts w:ascii="Arial" w:hAnsi="Arial" w:cs="Arial"/>
          <w:sz w:val="24"/>
          <w:szCs w:val="24"/>
        </w:rPr>
        <w:t>на территории</w:t>
      </w:r>
      <w:r w:rsidR="00E00C26" w:rsidRPr="00C865E7">
        <w:rPr>
          <w:rFonts w:ascii="Arial" w:hAnsi="Arial" w:cs="Arial"/>
          <w:sz w:val="24"/>
          <w:szCs w:val="24"/>
        </w:rPr>
        <w:t xml:space="preserve"> </w:t>
      </w:r>
      <w:r w:rsidR="00974E40">
        <w:rPr>
          <w:rFonts w:ascii="Arial" w:hAnsi="Arial" w:cs="Arial"/>
          <w:sz w:val="24"/>
          <w:szCs w:val="24"/>
        </w:rPr>
        <w:t>Мастюгинского</w:t>
      </w:r>
      <w:r w:rsidR="00C544E6" w:rsidRPr="00C865E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EE7418" w:rsidRDefault="00EE7418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1E17B5" w:rsidRDefault="009500D8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Протест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Острогожской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межрайонной прокуратуры от 27.06.2023 №2-1-2023 на решение Совет народных депутатов </w:t>
      </w:r>
      <w:r w:rsidR="00974E40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от 2</w:t>
      </w:r>
      <w:r w:rsidR="00974E40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.04.2023 №</w:t>
      </w:r>
      <w:r w:rsidR="00974E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974E40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, в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>
        <w:rPr>
          <w:rFonts w:ascii="Arial" w:eastAsia="Times New Roman" w:hAnsi="Arial" w:cs="Arial"/>
          <w:sz w:val="24"/>
          <w:szCs w:val="24"/>
          <w:lang w:eastAsia="ru-RU"/>
        </w:rPr>
        <w:t>оответствии с  Федеральным законом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Федерации», решением Совета народных депутатов </w:t>
      </w:r>
      <w:r w:rsidR="00974E40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21E8" w:rsidRPr="00C865E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CB311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974E4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B311D">
        <w:rPr>
          <w:rFonts w:ascii="Arial" w:eastAsia="Times New Roman" w:hAnsi="Arial" w:cs="Arial"/>
          <w:sz w:val="24"/>
          <w:szCs w:val="24"/>
          <w:lang w:eastAsia="ru-RU"/>
        </w:rPr>
        <w:t>.12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.2021 г. № </w:t>
      </w:r>
      <w:r w:rsidR="002C2DC8">
        <w:rPr>
          <w:rFonts w:ascii="Arial" w:eastAsia="Times New Roman" w:hAnsi="Arial" w:cs="Arial"/>
          <w:sz w:val="24"/>
          <w:szCs w:val="24"/>
          <w:lang w:eastAsia="ru-RU"/>
        </w:rPr>
        <w:t>61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821E8"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74E40">
        <w:rPr>
          <w:rFonts w:ascii="Arial" w:eastAsia="Times New Roman" w:hAnsi="Arial" w:cs="Arial"/>
          <w:bCs/>
          <w:sz w:val="24"/>
          <w:szCs w:val="24"/>
          <w:lang w:eastAsia="ru-RU"/>
        </w:rPr>
        <w:t>Мастюгинского</w:t>
      </w:r>
      <w:r w:rsidR="001821E8"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», Уставом </w:t>
      </w:r>
      <w:r w:rsidR="00974E40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21E8" w:rsidRPr="00C865E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Совет народных депутатов </w:t>
      </w:r>
      <w:r w:rsidR="00974E40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21E8" w:rsidRPr="00C865E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="00CB311D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CB311D" w:rsidRDefault="00CB311D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AA3" w:rsidRDefault="001E17B5" w:rsidP="001E17B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E17B5" w:rsidRPr="00C865E7" w:rsidRDefault="001E17B5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</w:p>
    <w:p w:rsidR="006C5C2C" w:rsidRPr="006C5C2C" w:rsidRDefault="009500D8" w:rsidP="006C5C2C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6C5C2C">
        <w:rPr>
          <w:rFonts w:ascii="Arial" w:eastAsia="Calibri" w:hAnsi="Arial" w:cs="Arial"/>
          <w:sz w:val="24"/>
          <w:szCs w:val="24"/>
        </w:rPr>
        <w:t xml:space="preserve">Внести в решение Совета народных депутатов </w:t>
      </w:r>
      <w:r w:rsidR="00974E40">
        <w:rPr>
          <w:rFonts w:ascii="Arial" w:eastAsia="Calibri" w:hAnsi="Arial" w:cs="Arial"/>
          <w:sz w:val="24"/>
          <w:szCs w:val="24"/>
        </w:rPr>
        <w:t>Мастюгинского</w:t>
      </w:r>
      <w:r w:rsidRPr="006C5C2C">
        <w:rPr>
          <w:rFonts w:ascii="Arial" w:eastAsia="Calibri" w:hAnsi="Arial" w:cs="Arial"/>
          <w:sz w:val="24"/>
          <w:szCs w:val="24"/>
        </w:rPr>
        <w:t xml:space="preserve"> сельского поселения от 2</w:t>
      </w:r>
      <w:r w:rsidR="00974E40">
        <w:rPr>
          <w:rFonts w:ascii="Arial" w:eastAsia="Calibri" w:hAnsi="Arial" w:cs="Arial"/>
          <w:sz w:val="24"/>
          <w:szCs w:val="24"/>
        </w:rPr>
        <w:t>6</w:t>
      </w:r>
      <w:r w:rsidRPr="006C5C2C">
        <w:rPr>
          <w:rFonts w:ascii="Arial" w:eastAsia="Calibri" w:hAnsi="Arial" w:cs="Arial"/>
          <w:sz w:val="24"/>
          <w:szCs w:val="24"/>
        </w:rPr>
        <w:t>.04.2023 №12</w:t>
      </w:r>
      <w:r w:rsidR="00974E40">
        <w:rPr>
          <w:rFonts w:ascii="Arial" w:eastAsia="Calibri" w:hAnsi="Arial" w:cs="Arial"/>
          <w:sz w:val="24"/>
          <w:szCs w:val="24"/>
        </w:rPr>
        <w:t>2</w:t>
      </w:r>
      <w:r w:rsidRPr="006C5C2C">
        <w:rPr>
          <w:rFonts w:ascii="Arial" w:eastAsia="Calibri" w:hAnsi="Arial" w:cs="Arial"/>
          <w:sz w:val="24"/>
          <w:szCs w:val="24"/>
        </w:rPr>
        <w:t xml:space="preserve"> «Об утверждении Перечня</w:t>
      </w:r>
      <w:r w:rsidR="00746AA3" w:rsidRPr="006C5C2C">
        <w:rPr>
          <w:rFonts w:ascii="Arial" w:eastAsia="Calibri" w:hAnsi="Arial" w:cs="Arial"/>
          <w:sz w:val="24"/>
          <w:szCs w:val="24"/>
        </w:rPr>
        <w:t xml:space="preserve"> индикаторов риска нарушения </w:t>
      </w:r>
      <w:r w:rsidR="00CF32D9" w:rsidRPr="006C5C2C">
        <w:rPr>
          <w:rFonts w:ascii="Arial" w:eastAsia="Calibri" w:hAnsi="Arial" w:cs="Arial"/>
          <w:sz w:val="24"/>
          <w:szCs w:val="24"/>
        </w:rPr>
        <w:t xml:space="preserve">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E90CB6" w:rsidRPr="006C5C2C">
        <w:rPr>
          <w:rFonts w:ascii="Arial" w:eastAsia="Calibri" w:hAnsi="Arial" w:cs="Arial"/>
          <w:sz w:val="24"/>
          <w:szCs w:val="24"/>
        </w:rPr>
        <w:t>на территории</w:t>
      </w:r>
      <w:r w:rsidR="00CF32D9" w:rsidRPr="006C5C2C">
        <w:rPr>
          <w:rFonts w:ascii="Arial" w:eastAsia="Calibri" w:hAnsi="Arial" w:cs="Arial"/>
          <w:sz w:val="24"/>
          <w:szCs w:val="24"/>
        </w:rPr>
        <w:t xml:space="preserve"> </w:t>
      </w:r>
      <w:r w:rsidR="00974E40">
        <w:rPr>
          <w:rFonts w:ascii="Arial" w:eastAsia="Calibri" w:hAnsi="Arial" w:cs="Arial"/>
          <w:sz w:val="24"/>
          <w:szCs w:val="24"/>
        </w:rPr>
        <w:t>Мастюгинского</w:t>
      </w:r>
      <w:r w:rsidR="00CF32D9" w:rsidRPr="006C5C2C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6C5C2C">
        <w:rPr>
          <w:rFonts w:ascii="Arial" w:eastAsia="Calibri" w:hAnsi="Arial" w:cs="Arial"/>
          <w:sz w:val="24"/>
          <w:szCs w:val="24"/>
        </w:rPr>
        <w:t>»</w:t>
      </w:r>
      <w:r w:rsidR="006C5C2C" w:rsidRPr="006C5C2C">
        <w:rPr>
          <w:rFonts w:ascii="Arial" w:eastAsia="Calibri" w:hAnsi="Arial" w:cs="Arial"/>
          <w:sz w:val="24"/>
          <w:szCs w:val="24"/>
        </w:rPr>
        <w:t xml:space="preserve"> следующие изменения:</w:t>
      </w:r>
    </w:p>
    <w:p w:rsidR="00746AA3" w:rsidRPr="006C5C2C" w:rsidRDefault="006C5C2C" w:rsidP="006C5C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C2C">
        <w:rPr>
          <w:rFonts w:ascii="Arial" w:eastAsia="Calibri" w:hAnsi="Arial" w:cs="Arial"/>
          <w:sz w:val="24"/>
          <w:szCs w:val="24"/>
        </w:rPr>
        <w:t xml:space="preserve">1.1. </w:t>
      </w:r>
      <w:r w:rsidR="00746AA3" w:rsidRPr="006C5C2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Приложение к Решению «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974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</w:t>
      </w:r>
      <w:r>
        <w:rPr>
          <w:rFonts w:ascii="Arial" w:eastAsia="Calibri" w:hAnsi="Arial" w:cs="Arial"/>
          <w:sz w:val="24"/>
          <w:szCs w:val="24"/>
        </w:rPr>
        <w:t>» изложить в новой редакции, согласно приложению.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</w:t>
      </w:r>
      <w:r w:rsidRPr="00C865E7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. </w:t>
      </w:r>
      <w:r w:rsidRPr="000E6636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Настоящее решение вступает в силу после его официального обнародования.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74E40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</w:t>
      </w:r>
      <w:r w:rsidR="009328BC">
        <w:rPr>
          <w:rFonts w:ascii="Arial" w:eastAsia="Times New Roman" w:hAnsi="Arial" w:cs="Arial"/>
          <w:sz w:val="24"/>
          <w:szCs w:val="24"/>
          <w:lang w:eastAsia="ru-RU"/>
        </w:rPr>
        <w:t>ского поселения</w:t>
      </w:r>
      <w:r w:rsidR="00CB3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74E40">
        <w:rPr>
          <w:rFonts w:ascii="Arial" w:eastAsia="Times New Roman" w:hAnsi="Arial" w:cs="Arial"/>
          <w:sz w:val="24"/>
          <w:szCs w:val="24"/>
          <w:lang w:eastAsia="ru-RU"/>
        </w:rPr>
        <w:t>В.С.Грызлов</w:t>
      </w:r>
      <w:proofErr w:type="spellEnd"/>
    </w:p>
    <w:p w:rsidR="00746AA3" w:rsidRPr="00746AA3" w:rsidRDefault="00746AA3" w:rsidP="00746A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46AA3" w:rsidRPr="00CB311D" w:rsidRDefault="00746AA3" w:rsidP="00CB311D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746A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Совета народных депутатов </w:t>
      </w:r>
      <w:r w:rsidR="00974E40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746AA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CB311D" w:rsidRPr="00CB311D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6C5C2C">
        <w:rPr>
          <w:rFonts w:ascii="Arial" w:eastAsia="Times New Roman" w:hAnsi="Arial" w:cs="Arial"/>
          <w:sz w:val="24"/>
          <w:szCs w:val="24"/>
          <w:lang w:eastAsia="ru-RU"/>
        </w:rPr>
        <w:t>.07</w:t>
      </w:r>
      <w:r w:rsidR="004B2832" w:rsidRPr="00CB311D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CB311D">
        <w:rPr>
          <w:rFonts w:ascii="Arial" w:eastAsia="Times New Roman" w:hAnsi="Arial" w:cs="Arial"/>
          <w:sz w:val="24"/>
          <w:szCs w:val="24"/>
          <w:lang w:eastAsia="ru-RU"/>
        </w:rPr>
        <w:t xml:space="preserve"> г №</w:t>
      </w:r>
      <w:r w:rsidR="006C5C2C">
        <w:rPr>
          <w:rFonts w:ascii="Arial" w:eastAsia="Times New Roman" w:hAnsi="Arial" w:cs="Arial"/>
          <w:sz w:val="24"/>
          <w:szCs w:val="24"/>
          <w:lang w:eastAsia="ru-RU"/>
        </w:rPr>
        <w:t xml:space="preserve"> 13</w:t>
      </w:r>
      <w:r w:rsidR="00974E40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0202A5" w:rsidRDefault="000202A5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</w:t>
      </w:r>
      <w:r w:rsidR="00B53F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городском наземном электрическом транспорте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дорожном хозяйстве на территории </w:t>
      </w:r>
      <w:r w:rsidR="00974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82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="00CB31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B53F6B" w:rsidRPr="00746AA3" w:rsidRDefault="00B53F6B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AA3" w:rsidRPr="00746AA3" w:rsidRDefault="00746AA3" w:rsidP="00746AA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746AA3">
        <w:rPr>
          <w:rFonts w:ascii="Arial" w:eastAsia="Calibri" w:hAnsi="Arial" w:cs="Arial"/>
          <w:iCs/>
          <w:sz w:val="24"/>
          <w:szCs w:val="24"/>
        </w:rPr>
        <w:t xml:space="preserve">При осуществлении муниципального контроля </w:t>
      </w:r>
      <w:r w:rsidR="00B53F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автомобильном транспорте, городском наземном электрическом транспорте</w:t>
      </w:r>
      <w:r w:rsidR="00B53F6B"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 дорожном хозяйстве</w:t>
      </w:r>
      <w:r w:rsidRPr="00746AA3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746AA3">
        <w:rPr>
          <w:rFonts w:ascii="Arial" w:eastAsia="Calibri" w:hAnsi="Arial" w:cs="Arial"/>
          <w:iCs/>
          <w:sz w:val="24"/>
          <w:szCs w:val="24"/>
        </w:rPr>
        <w:t>устанавливаются следующие индикаторы риска нарушения обязательных требований: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1.Признаки нарушения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2. Признаки нарушения требований к р</w:t>
      </w:r>
      <w:r>
        <w:rPr>
          <w:rFonts w:ascii="Arial" w:hAnsi="Arial" w:cs="Arial"/>
          <w:sz w:val="24"/>
          <w:szCs w:val="24"/>
        </w:rPr>
        <w:t xml:space="preserve">аботам по капитальному ремонту, </w:t>
      </w:r>
      <w:r w:rsidRPr="00B53F6B">
        <w:rPr>
          <w:rFonts w:ascii="Arial" w:hAnsi="Arial" w:cs="Arial"/>
          <w:sz w:val="24"/>
          <w:szCs w:val="24"/>
        </w:rPr>
        <w:t>ремонту и содержанию автомобильных дорог общего пользования и искусственных дорожных сооружений на них (включая требования к дорожно</w:t>
      </w:r>
      <w:r>
        <w:rPr>
          <w:rFonts w:ascii="Arial" w:hAnsi="Arial" w:cs="Arial"/>
          <w:sz w:val="24"/>
          <w:szCs w:val="24"/>
        </w:rPr>
        <w:t>-</w:t>
      </w:r>
      <w:r w:rsidRPr="00B53F6B">
        <w:rPr>
          <w:rFonts w:ascii="Arial" w:hAnsi="Arial" w:cs="Arial"/>
          <w:sz w:val="24"/>
          <w:szCs w:val="24"/>
        </w:rPr>
        <w:t>строительным материалам и изделиям) в части обеспечения сохранности автомобильных дорог.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3. Признаки нарушения правил перевозок по муниципальным маршрутам.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4. Отсутствие на колодцах подземных инженерных коммуникаций, расположенных на автомобильных дорогах местного значения, люков (крышек), а также нахождение колодцев подземных инженерных коммуникаций, расположенных на автомобильных дорогах местного значения, люков (крышек) таких колодцев в поврежденном состоянии.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5. Признаки повреждения дорожного покрытия, прилегающего к верхней (наружной) горловине колодца подземных инженерных коммуникаций, расположенного на автомобильной дороге местного значения.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6. Отсутствие ограждения места повреждения дорожного покрытия,</w:t>
      </w:r>
      <w:r>
        <w:rPr>
          <w:rFonts w:ascii="Arial" w:hAnsi="Arial" w:cs="Arial"/>
          <w:sz w:val="24"/>
          <w:szCs w:val="24"/>
        </w:rPr>
        <w:t xml:space="preserve"> </w:t>
      </w:r>
      <w:r w:rsidRPr="00B53F6B">
        <w:rPr>
          <w:rFonts w:ascii="Arial" w:hAnsi="Arial" w:cs="Arial"/>
          <w:sz w:val="24"/>
          <w:szCs w:val="24"/>
        </w:rPr>
        <w:t>прилегающего к верхней (наружной) горловине колодца подземных инженерных коммуникаций, расположенного на автомобильной дороге местного значения, а также отсутствие ограждения места проведения работ по ремонту подземных инженерных коммуникаций и (или) освещения такого места.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7. Признаки нарушения порядка проведения земляных работ в рамках дорожной сети местного значения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B53F6B" w:rsidRPr="00B53F6B" w:rsidSect="008D7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49" w:rsidRDefault="00E43D49">
      <w:pPr>
        <w:spacing w:after="0" w:line="240" w:lineRule="auto"/>
      </w:pPr>
      <w:r>
        <w:separator/>
      </w:r>
    </w:p>
  </w:endnote>
  <w:endnote w:type="continuationSeparator" w:id="0">
    <w:p w:rsidR="00E43D49" w:rsidRDefault="00E4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E43D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E43D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E43D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49" w:rsidRDefault="00E43D49">
      <w:pPr>
        <w:spacing w:after="0" w:line="240" w:lineRule="auto"/>
      </w:pPr>
      <w:r>
        <w:separator/>
      </w:r>
    </w:p>
  </w:footnote>
  <w:footnote w:type="continuationSeparator" w:id="0">
    <w:p w:rsidR="00E43D49" w:rsidRDefault="00E4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E43D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A0" w:rsidRPr="00674461" w:rsidRDefault="00E43D49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E43D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44422"/>
    <w:multiLevelType w:val="hybridMultilevel"/>
    <w:tmpl w:val="D25CAD46"/>
    <w:lvl w:ilvl="0" w:tplc="A5BE0FE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43"/>
    <w:rsid w:val="00002FCC"/>
    <w:rsid w:val="000202A5"/>
    <w:rsid w:val="00023AF5"/>
    <w:rsid w:val="0005184D"/>
    <w:rsid w:val="000831A1"/>
    <w:rsid w:val="000D2A46"/>
    <w:rsid w:val="000E6636"/>
    <w:rsid w:val="000F0CBB"/>
    <w:rsid w:val="001312E0"/>
    <w:rsid w:val="001821E8"/>
    <w:rsid w:val="001E17B5"/>
    <w:rsid w:val="001F44E3"/>
    <w:rsid w:val="0021293C"/>
    <w:rsid w:val="00214239"/>
    <w:rsid w:val="002627AD"/>
    <w:rsid w:val="002702AB"/>
    <w:rsid w:val="00277631"/>
    <w:rsid w:val="002A7B73"/>
    <w:rsid w:val="002C2DC8"/>
    <w:rsid w:val="003656FC"/>
    <w:rsid w:val="00374205"/>
    <w:rsid w:val="00392CFF"/>
    <w:rsid w:val="003B183B"/>
    <w:rsid w:val="003E7E57"/>
    <w:rsid w:val="0042582F"/>
    <w:rsid w:val="00467874"/>
    <w:rsid w:val="00482FFC"/>
    <w:rsid w:val="00484F56"/>
    <w:rsid w:val="00495E7A"/>
    <w:rsid w:val="004B2020"/>
    <w:rsid w:val="004B2832"/>
    <w:rsid w:val="004B4195"/>
    <w:rsid w:val="004D049C"/>
    <w:rsid w:val="004F6D0F"/>
    <w:rsid w:val="005125E6"/>
    <w:rsid w:val="005242A9"/>
    <w:rsid w:val="00532063"/>
    <w:rsid w:val="00564F9A"/>
    <w:rsid w:val="0057287C"/>
    <w:rsid w:val="005B136D"/>
    <w:rsid w:val="005C497D"/>
    <w:rsid w:val="005E6352"/>
    <w:rsid w:val="005E6513"/>
    <w:rsid w:val="0060182E"/>
    <w:rsid w:val="006133B7"/>
    <w:rsid w:val="00641D96"/>
    <w:rsid w:val="00650F20"/>
    <w:rsid w:val="0065712D"/>
    <w:rsid w:val="0066772B"/>
    <w:rsid w:val="006759AF"/>
    <w:rsid w:val="006C5C2C"/>
    <w:rsid w:val="00746AA3"/>
    <w:rsid w:val="00753448"/>
    <w:rsid w:val="00770795"/>
    <w:rsid w:val="007C2208"/>
    <w:rsid w:val="007D15C6"/>
    <w:rsid w:val="00884CAD"/>
    <w:rsid w:val="008A069A"/>
    <w:rsid w:val="008D5103"/>
    <w:rsid w:val="009328BC"/>
    <w:rsid w:val="009500D8"/>
    <w:rsid w:val="009661A0"/>
    <w:rsid w:val="00974E40"/>
    <w:rsid w:val="009D1223"/>
    <w:rsid w:val="009D7E00"/>
    <w:rsid w:val="009E74F0"/>
    <w:rsid w:val="009F28CD"/>
    <w:rsid w:val="00A05BAD"/>
    <w:rsid w:val="00A51BC4"/>
    <w:rsid w:val="00AC29D9"/>
    <w:rsid w:val="00AC30B2"/>
    <w:rsid w:val="00AD49A5"/>
    <w:rsid w:val="00AE6D6C"/>
    <w:rsid w:val="00AF51A6"/>
    <w:rsid w:val="00B007E6"/>
    <w:rsid w:val="00B53F6B"/>
    <w:rsid w:val="00B62B71"/>
    <w:rsid w:val="00B63548"/>
    <w:rsid w:val="00B64AF0"/>
    <w:rsid w:val="00B70C20"/>
    <w:rsid w:val="00B75F16"/>
    <w:rsid w:val="00B765B0"/>
    <w:rsid w:val="00BB56A9"/>
    <w:rsid w:val="00BD5D30"/>
    <w:rsid w:val="00C544E6"/>
    <w:rsid w:val="00C6287E"/>
    <w:rsid w:val="00C86343"/>
    <w:rsid w:val="00C865E7"/>
    <w:rsid w:val="00CB311D"/>
    <w:rsid w:val="00CB49F8"/>
    <w:rsid w:val="00CB7CC2"/>
    <w:rsid w:val="00CF32D9"/>
    <w:rsid w:val="00D270E6"/>
    <w:rsid w:val="00D309DE"/>
    <w:rsid w:val="00D521E3"/>
    <w:rsid w:val="00DA4557"/>
    <w:rsid w:val="00DB252A"/>
    <w:rsid w:val="00DE2B06"/>
    <w:rsid w:val="00E00C26"/>
    <w:rsid w:val="00E434B2"/>
    <w:rsid w:val="00E43D49"/>
    <w:rsid w:val="00E57EBD"/>
    <w:rsid w:val="00E90CB6"/>
    <w:rsid w:val="00E93AB2"/>
    <w:rsid w:val="00E952BF"/>
    <w:rsid w:val="00EC5043"/>
    <w:rsid w:val="00EE7418"/>
    <w:rsid w:val="00EF2933"/>
    <w:rsid w:val="00F23B5D"/>
    <w:rsid w:val="00F248C0"/>
    <w:rsid w:val="00F50B55"/>
    <w:rsid w:val="00F51CE9"/>
    <w:rsid w:val="00F65FF0"/>
    <w:rsid w:val="00F9396A"/>
    <w:rsid w:val="00F973A1"/>
    <w:rsid w:val="00FA6D11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90215-6F77-4D6A-9D1B-C77A0869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AA3"/>
  </w:style>
  <w:style w:type="paragraph" w:styleId="a5">
    <w:name w:val="footer"/>
    <w:basedOn w:val="a"/>
    <w:link w:val="a6"/>
    <w:uiPriority w:val="99"/>
    <w:unhideWhenUsed/>
    <w:rsid w:val="00746AA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6AA3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A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9AFF-3F6D-4F72-800F-0E0AC5E3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</cp:lastModifiedBy>
  <cp:revision>35</cp:revision>
  <cp:lastPrinted>2023-07-28T13:13:00Z</cp:lastPrinted>
  <dcterms:created xsi:type="dcterms:W3CDTF">2023-04-05T08:13:00Z</dcterms:created>
  <dcterms:modified xsi:type="dcterms:W3CDTF">2023-08-01T13:42:00Z</dcterms:modified>
</cp:coreProperties>
</file>