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33" w:rsidRPr="0020376C" w:rsidRDefault="00023B33" w:rsidP="00D40297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СОВЕТ НАРОДНЫХ ДЕПУТАТОВ</w:t>
      </w:r>
    </w:p>
    <w:p w:rsidR="00023B33" w:rsidRPr="0020376C" w:rsidRDefault="00D40297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023B33" w:rsidRPr="0020376C">
        <w:rPr>
          <w:rFonts w:ascii="Arial" w:hAnsi="Arial" w:cs="Arial"/>
          <w:sz w:val="24"/>
          <w:szCs w:val="24"/>
        </w:rPr>
        <w:t>СЕЛЬСКОГО ПОСЕЛЕНИЯ</w:t>
      </w: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ВОРОНЕЖСКОЙ ОБЛАСТИ</w:t>
      </w:r>
    </w:p>
    <w:p w:rsidR="00D40297" w:rsidRDefault="00D40297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РЕШЕНИЕ</w:t>
      </w:r>
    </w:p>
    <w:p w:rsidR="00023B33" w:rsidRPr="0020376C" w:rsidRDefault="00023B33" w:rsidP="0020376C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23B33" w:rsidRPr="0020376C" w:rsidRDefault="00023B33" w:rsidP="0020376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0376C">
        <w:rPr>
          <w:rFonts w:ascii="Arial" w:eastAsia="Calibri" w:hAnsi="Arial" w:cs="Arial"/>
          <w:sz w:val="24"/>
          <w:szCs w:val="24"/>
          <w:u w:val="single"/>
        </w:rPr>
        <w:t xml:space="preserve">от </w:t>
      </w:r>
      <w:r w:rsidR="006A6DC4">
        <w:rPr>
          <w:rFonts w:ascii="Arial" w:eastAsia="Calibri" w:hAnsi="Arial" w:cs="Arial"/>
          <w:sz w:val="24"/>
          <w:szCs w:val="24"/>
          <w:u w:val="single"/>
        </w:rPr>
        <w:t>26</w:t>
      </w:r>
      <w:r w:rsidRPr="0020376C">
        <w:rPr>
          <w:rFonts w:ascii="Arial" w:eastAsia="Calibri" w:hAnsi="Arial" w:cs="Arial"/>
          <w:sz w:val="24"/>
          <w:szCs w:val="24"/>
          <w:u w:val="single"/>
        </w:rPr>
        <w:t>.0</w:t>
      </w:r>
      <w:r w:rsidR="0020376C" w:rsidRPr="0020376C">
        <w:rPr>
          <w:rFonts w:ascii="Arial" w:eastAsia="Calibri" w:hAnsi="Arial" w:cs="Arial"/>
          <w:sz w:val="24"/>
          <w:szCs w:val="24"/>
          <w:u w:val="single"/>
        </w:rPr>
        <w:t>4</w:t>
      </w:r>
      <w:r w:rsidRPr="0020376C">
        <w:rPr>
          <w:rFonts w:ascii="Arial" w:eastAsia="Calibri" w:hAnsi="Arial" w:cs="Arial"/>
          <w:sz w:val="24"/>
          <w:szCs w:val="24"/>
          <w:u w:val="single"/>
        </w:rPr>
        <w:t>.202</w:t>
      </w:r>
      <w:r w:rsidR="0020376C" w:rsidRPr="0020376C">
        <w:rPr>
          <w:rFonts w:ascii="Arial" w:eastAsia="Calibri" w:hAnsi="Arial" w:cs="Arial"/>
          <w:sz w:val="24"/>
          <w:szCs w:val="24"/>
          <w:u w:val="single"/>
        </w:rPr>
        <w:t>2</w:t>
      </w:r>
      <w:r w:rsidRPr="0020376C">
        <w:rPr>
          <w:rFonts w:ascii="Arial" w:eastAsia="Calibri" w:hAnsi="Arial" w:cs="Arial"/>
          <w:sz w:val="24"/>
          <w:szCs w:val="24"/>
          <w:u w:val="single"/>
        </w:rPr>
        <w:t xml:space="preserve"> года № </w:t>
      </w:r>
      <w:r w:rsidR="00D40297">
        <w:rPr>
          <w:rFonts w:ascii="Arial" w:eastAsia="Calibri" w:hAnsi="Arial" w:cs="Arial"/>
          <w:sz w:val="24"/>
          <w:szCs w:val="24"/>
          <w:u w:val="single"/>
        </w:rPr>
        <w:t>75</w:t>
      </w:r>
    </w:p>
    <w:p w:rsidR="00023B33" w:rsidRPr="0020376C" w:rsidRDefault="00023B33" w:rsidP="0020376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с. </w:t>
      </w:r>
      <w:r w:rsidR="00D40297">
        <w:rPr>
          <w:rFonts w:ascii="Arial" w:hAnsi="Arial" w:cs="Arial"/>
          <w:sz w:val="24"/>
          <w:szCs w:val="24"/>
        </w:rPr>
        <w:t>Мастюгино</w:t>
      </w:r>
    </w:p>
    <w:p w:rsidR="00023B33" w:rsidRPr="0020376C" w:rsidRDefault="00023B33" w:rsidP="0020376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23B33" w:rsidRPr="0020376C" w:rsidRDefault="00023B33" w:rsidP="0020376C">
      <w:pPr>
        <w:spacing w:after="0"/>
        <w:ind w:right="2550"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D40297">
        <w:rPr>
          <w:rFonts w:ascii="Arial" w:hAnsi="Arial" w:cs="Arial"/>
          <w:sz w:val="24"/>
          <w:szCs w:val="24"/>
        </w:rPr>
        <w:t xml:space="preserve">Мастюгинского </w:t>
      </w:r>
      <w:r w:rsidRPr="0020376C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D40297">
        <w:rPr>
          <w:rFonts w:ascii="Arial" w:hAnsi="Arial" w:cs="Arial"/>
          <w:sz w:val="24"/>
          <w:szCs w:val="24"/>
        </w:rPr>
        <w:t>21</w:t>
      </w:r>
      <w:r w:rsidRPr="0020376C">
        <w:rPr>
          <w:rFonts w:ascii="Arial" w:hAnsi="Arial" w:cs="Arial"/>
          <w:sz w:val="24"/>
          <w:szCs w:val="24"/>
        </w:rPr>
        <w:t>.11.2016 г. № 5</w:t>
      </w:r>
      <w:r w:rsidR="00D40297">
        <w:rPr>
          <w:rFonts w:ascii="Arial" w:hAnsi="Arial" w:cs="Arial"/>
          <w:sz w:val="24"/>
          <w:szCs w:val="24"/>
        </w:rPr>
        <w:t>9</w:t>
      </w:r>
      <w:r w:rsidRPr="0020376C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 (в редакции решений от </w:t>
      </w:r>
      <w:r w:rsidR="00EE59EB">
        <w:rPr>
          <w:rFonts w:ascii="Arial" w:hAnsi="Arial" w:cs="Arial"/>
          <w:sz w:val="24"/>
          <w:szCs w:val="24"/>
        </w:rPr>
        <w:t>19</w:t>
      </w:r>
      <w:r w:rsidRPr="0020376C">
        <w:rPr>
          <w:rFonts w:ascii="Arial" w:hAnsi="Arial" w:cs="Arial"/>
          <w:sz w:val="24"/>
          <w:szCs w:val="24"/>
        </w:rPr>
        <w:t xml:space="preserve">.06.2020г. № </w:t>
      </w:r>
      <w:r w:rsidR="00EE59EB">
        <w:rPr>
          <w:rFonts w:ascii="Arial" w:hAnsi="Arial" w:cs="Arial"/>
          <w:sz w:val="24"/>
          <w:szCs w:val="24"/>
        </w:rPr>
        <w:t>202, от</w:t>
      </w:r>
      <w:r w:rsidRPr="0020376C">
        <w:rPr>
          <w:rFonts w:ascii="Arial" w:hAnsi="Arial" w:cs="Arial"/>
          <w:sz w:val="24"/>
          <w:szCs w:val="24"/>
        </w:rPr>
        <w:t xml:space="preserve"> </w:t>
      </w:r>
      <w:r w:rsidR="00EE59EB">
        <w:rPr>
          <w:rFonts w:ascii="Arial" w:hAnsi="Arial" w:cs="Arial"/>
          <w:sz w:val="24"/>
          <w:szCs w:val="24"/>
        </w:rPr>
        <w:t>25.</w:t>
      </w:r>
      <w:r w:rsidRPr="0020376C">
        <w:rPr>
          <w:rFonts w:ascii="Arial" w:hAnsi="Arial" w:cs="Arial"/>
          <w:sz w:val="24"/>
          <w:szCs w:val="24"/>
        </w:rPr>
        <w:t xml:space="preserve">06.2021 № 45)» </w:t>
      </w:r>
    </w:p>
    <w:p w:rsidR="00023B33" w:rsidRPr="0020376C" w:rsidRDefault="00023B33" w:rsidP="0020376C">
      <w:pPr>
        <w:spacing w:after="0"/>
        <w:ind w:right="2550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23B33" w:rsidRPr="0020376C" w:rsidRDefault="00023B33" w:rsidP="0020376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Рассмотрев Протест Острогожской межрайонной прокуратуры</w:t>
      </w:r>
      <w:r w:rsidRPr="0020376C">
        <w:rPr>
          <w:sz w:val="24"/>
          <w:szCs w:val="24"/>
        </w:rPr>
        <w:t xml:space="preserve"> </w:t>
      </w:r>
      <w:r w:rsidRPr="0020376C">
        <w:rPr>
          <w:rFonts w:ascii="Arial" w:hAnsi="Arial" w:cs="Arial"/>
          <w:sz w:val="24"/>
          <w:szCs w:val="24"/>
        </w:rPr>
        <w:t xml:space="preserve">от 15.03.2022 г. № 2-1-2022, в соответствии с Налоговым кодексом Российской Федерации, Уставом </w:t>
      </w:r>
      <w:r w:rsidR="00D40297">
        <w:rPr>
          <w:rFonts w:ascii="Arial" w:hAnsi="Arial" w:cs="Arial"/>
          <w:sz w:val="24"/>
          <w:szCs w:val="24"/>
        </w:rPr>
        <w:t xml:space="preserve">Мастюгинского </w:t>
      </w:r>
      <w:r w:rsidRPr="0020376C">
        <w:rPr>
          <w:rFonts w:ascii="Arial" w:hAnsi="Arial" w:cs="Arial"/>
          <w:sz w:val="24"/>
          <w:szCs w:val="24"/>
        </w:rPr>
        <w:t xml:space="preserve">сельского поселения и в целях приведения нормативного правового акта в соответствие с действующим законодательством, Совет народных депутатов </w:t>
      </w:r>
      <w:r w:rsidR="00D40297">
        <w:rPr>
          <w:rFonts w:ascii="Arial" w:hAnsi="Arial" w:cs="Arial"/>
          <w:sz w:val="24"/>
          <w:szCs w:val="24"/>
        </w:rPr>
        <w:t xml:space="preserve">Мастюгинского </w:t>
      </w:r>
      <w:r w:rsidRPr="0020376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23B33" w:rsidRDefault="00023B33" w:rsidP="00023B33">
      <w:pPr>
        <w:pStyle w:val="3"/>
        <w:ind w:firstLine="811"/>
        <w:jc w:val="center"/>
        <w:rPr>
          <w:rFonts w:ascii="Arial" w:hAnsi="Arial" w:cs="Arial"/>
          <w:sz w:val="24"/>
          <w:szCs w:val="24"/>
        </w:rPr>
      </w:pPr>
      <w:r w:rsidRPr="00E71E21">
        <w:rPr>
          <w:rFonts w:ascii="Arial" w:hAnsi="Arial" w:cs="Arial"/>
          <w:sz w:val="24"/>
          <w:szCs w:val="24"/>
        </w:rPr>
        <w:t>РЕШИЛ:</w:t>
      </w:r>
    </w:p>
    <w:p w:rsidR="00023B33" w:rsidRDefault="00023B33" w:rsidP="00023B33">
      <w:pPr>
        <w:pStyle w:val="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37C9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D40297">
        <w:rPr>
          <w:rFonts w:ascii="Arial" w:hAnsi="Arial" w:cs="Arial"/>
          <w:sz w:val="24"/>
          <w:szCs w:val="24"/>
        </w:rPr>
        <w:t xml:space="preserve">Мастюгинского </w:t>
      </w:r>
      <w:r w:rsidRPr="006537C9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</w:t>
      </w:r>
      <w:r w:rsidRPr="00731039">
        <w:rPr>
          <w:rFonts w:ascii="Arial" w:hAnsi="Arial" w:cs="Arial"/>
          <w:sz w:val="24"/>
          <w:szCs w:val="24"/>
        </w:rPr>
        <w:t xml:space="preserve">от </w:t>
      </w:r>
      <w:r w:rsidR="008033ED">
        <w:rPr>
          <w:rFonts w:ascii="Arial" w:hAnsi="Arial" w:cs="Arial"/>
          <w:sz w:val="24"/>
          <w:szCs w:val="24"/>
        </w:rPr>
        <w:t>2</w:t>
      </w:r>
      <w:r w:rsidRPr="00731039">
        <w:rPr>
          <w:rFonts w:ascii="Arial" w:hAnsi="Arial" w:cs="Arial"/>
          <w:sz w:val="24"/>
          <w:szCs w:val="24"/>
        </w:rPr>
        <w:t>1.11.2016 г. № 5</w:t>
      </w:r>
      <w:r w:rsidR="008033ED">
        <w:rPr>
          <w:rFonts w:ascii="Arial" w:hAnsi="Arial" w:cs="Arial"/>
          <w:sz w:val="24"/>
          <w:szCs w:val="24"/>
        </w:rPr>
        <w:t>9</w:t>
      </w:r>
      <w:r w:rsidRPr="00731039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</w:t>
      </w:r>
      <w:r w:rsidR="006A6DC4" w:rsidRPr="0020376C">
        <w:rPr>
          <w:rFonts w:ascii="Arial" w:hAnsi="Arial" w:cs="Arial"/>
          <w:sz w:val="24"/>
          <w:szCs w:val="24"/>
        </w:rPr>
        <w:t xml:space="preserve">(в редакции решений от </w:t>
      </w:r>
      <w:r w:rsidR="006A6DC4">
        <w:rPr>
          <w:rFonts w:ascii="Arial" w:hAnsi="Arial" w:cs="Arial"/>
          <w:sz w:val="24"/>
          <w:szCs w:val="24"/>
        </w:rPr>
        <w:t>19</w:t>
      </w:r>
      <w:r w:rsidR="006A6DC4" w:rsidRPr="0020376C">
        <w:rPr>
          <w:rFonts w:ascii="Arial" w:hAnsi="Arial" w:cs="Arial"/>
          <w:sz w:val="24"/>
          <w:szCs w:val="24"/>
        </w:rPr>
        <w:t xml:space="preserve">.06.2020г. № </w:t>
      </w:r>
      <w:r w:rsidR="006A6DC4">
        <w:rPr>
          <w:rFonts w:ascii="Arial" w:hAnsi="Arial" w:cs="Arial"/>
          <w:sz w:val="24"/>
          <w:szCs w:val="24"/>
        </w:rPr>
        <w:t>202, от</w:t>
      </w:r>
      <w:r w:rsidR="006A6DC4" w:rsidRPr="0020376C">
        <w:rPr>
          <w:rFonts w:ascii="Arial" w:hAnsi="Arial" w:cs="Arial"/>
          <w:sz w:val="24"/>
          <w:szCs w:val="24"/>
        </w:rPr>
        <w:t xml:space="preserve"> </w:t>
      </w:r>
      <w:r w:rsidR="006A6DC4">
        <w:rPr>
          <w:rFonts w:ascii="Arial" w:hAnsi="Arial" w:cs="Arial"/>
          <w:sz w:val="24"/>
          <w:szCs w:val="24"/>
        </w:rPr>
        <w:t>25.</w:t>
      </w:r>
      <w:r w:rsidR="006A6DC4" w:rsidRPr="0020376C">
        <w:rPr>
          <w:rFonts w:ascii="Arial" w:hAnsi="Arial" w:cs="Arial"/>
          <w:sz w:val="24"/>
          <w:szCs w:val="24"/>
        </w:rPr>
        <w:t xml:space="preserve">06.2021 № 45)» </w:t>
      </w:r>
      <w:r w:rsidRPr="008033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37C9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6537C9">
        <w:rPr>
          <w:rFonts w:ascii="Arial" w:hAnsi="Arial" w:cs="Arial"/>
          <w:sz w:val="24"/>
          <w:szCs w:val="24"/>
        </w:rPr>
        <w:t>:</w:t>
      </w:r>
    </w:p>
    <w:p w:rsidR="0088134A" w:rsidRPr="0088134A" w:rsidRDefault="0088134A" w:rsidP="008813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1.1. Пункт </w:t>
      </w:r>
      <w:r w:rsidR="00023B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1.1. следующего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8134A" w:rsidRPr="0088134A" w:rsidRDefault="0020376C" w:rsidP="008813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8" w:history="1">
        <w:r w:rsidR="0088134A" w:rsidRPr="0088134A">
          <w:rPr>
            <w:rFonts w:ascii="Arial" w:eastAsia="Times New Roman" w:hAnsi="Arial" w:cs="Arial"/>
            <w:sz w:val="24"/>
            <w:szCs w:val="24"/>
            <w:lang w:eastAsia="ru-RU"/>
          </w:rPr>
          <w:t>статьей 389</w:t>
        </w:r>
      </w:hyperlink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Hlk97110083"/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Налогового Кодекса Российской Федерации</w:t>
      </w:r>
      <w:bookmarkEnd w:id="0"/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п. 1 ст. 388 Налогового Кодекса Российской Федерации.».</w:t>
      </w:r>
    </w:p>
    <w:p w:rsidR="0077104F" w:rsidRDefault="0088134A" w:rsidP="0077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77104F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 2.3. пункта 2 дополнить пунктом следующего содержания»</w:t>
      </w:r>
    </w:p>
    <w:p w:rsidR="0077104F" w:rsidRDefault="0077104F" w:rsidP="0077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«- предназначенных для размещения парков.»</w:t>
      </w:r>
    </w:p>
    <w:p w:rsidR="0077104F" w:rsidRDefault="0077104F" w:rsidP="0077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Пункт 4 дополнить абзацем следующего содержания:</w:t>
      </w:r>
    </w:p>
    <w:p w:rsidR="0077104F" w:rsidRDefault="0077104F" w:rsidP="0077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 отношении земельного участка, сведения о котором представлены в соответствии с п. 18 ст.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п.п. 2 п. 1 ст.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п.п. 1 и 2 п. 18 ст.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п. 18 ст.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</w:p>
    <w:p w:rsidR="0077104F" w:rsidRPr="0088134A" w:rsidRDefault="0077104F" w:rsidP="0077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04F" w:rsidRDefault="0077104F" w:rsidP="0077104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84D85">
        <w:rPr>
          <w:rFonts w:ascii="Arial" w:eastAsia="Times New Roman" w:hAnsi="Arial" w:cs="Arial"/>
          <w:sz w:val="24"/>
          <w:szCs w:val="24"/>
          <w:lang w:eastAsia="ru-RU"/>
        </w:rPr>
        <w:t>Подпункт 5.1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584D85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5. </w:t>
      </w:r>
      <w:r w:rsidRPr="004E4490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абзацем следующего содержания: </w:t>
      </w:r>
    </w:p>
    <w:p w:rsidR="0077104F" w:rsidRPr="0088134A" w:rsidRDefault="0077104F" w:rsidP="0077104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>«Представление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77104F" w:rsidRPr="0088134A" w:rsidRDefault="0077104F" w:rsidP="0077104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20376C" w:rsidRPr="0020376C" w:rsidRDefault="0020376C" w:rsidP="0077104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опубликования, и распространяет свое действие на правоотношения, возникшие с 01.01.2022г.</w:t>
      </w:r>
    </w:p>
    <w:p w:rsidR="0020376C" w:rsidRPr="0020376C" w:rsidRDefault="0020376C" w:rsidP="0020376C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3. Опубликовать настоящее решение в районной общественно - политической газете «Острогожская жизнь». </w:t>
      </w:r>
    </w:p>
    <w:p w:rsidR="0020376C" w:rsidRPr="0020376C" w:rsidRDefault="0020376C" w:rsidP="002037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76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Pr="0020376C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главу </w:t>
      </w:r>
      <w:r w:rsidR="00D40297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</w:t>
      </w:r>
      <w:r w:rsidRPr="0020376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</w:t>
      </w: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2835"/>
      </w:tblGrid>
      <w:tr w:rsidR="0088134A" w:rsidRPr="0088134A" w:rsidTr="00BF2E28">
        <w:tc>
          <w:tcPr>
            <w:tcW w:w="5778" w:type="dxa"/>
            <w:shd w:val="clear" w:color="auto" w:fill="auto"/>
          </w:tcPr>
          <w:p w:rsidR="0088134A" w:rsidRPr="0088134A" w:rsidRDefault="0088134A" w:rsidP="0002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D4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Мастюгинского </w:t>
            </w: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88134A" w:rsidRPr="0088134A" w:rsidRDefault="002D4D70" w:rsidP="00881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8134A" w:rsidRPr="0088134A" w:rsidRDefault="00D40297" w:rsidP="00881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В.С.Грызлов</w:t>
            </w:r>
          </w:p>
        </w:tc>
      </w:tr>
    </w:tbl>
    <w:p w:rsidR="0088134A" w:rsidRDefault="0088134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Default="00873B1A"/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Глава Мастюгинского сельского поселения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Воронежской области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м.п. __________________ В.С.Грызлов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26</w:t>
      </w:r>
      <w:r w:rsidRPr="009517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апреля</w:t>
      </w:r>
      <w:r w:rsidRPr="009517D2">
        <w:rPr>
          <w:rFonts w:ascii="Arial" w:hAnsi="Arial" w:cs="Arial"/>
          <w:sz w:val="24"/>
          <w:szCs w:val="24"/>
        </w:rPr>
        <w:t xml:space="preserve"> 2022 года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АКТ</w:t>
      </w:r>
    </w:p>
    <w:p w:rsidR="00873B1A" w:rsidRPr="00873B1A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обнародования решения Совета народных депутатов Мастюгинского сельского поселения Острогожского муниципального</w:t>
      </w:r>
      <w:r>
        <w:rPr>
          <w:rFonts w:ascii="Arial" w:hAnsi="Arial" w:cs="Arial"/>
          <w:sz w:val="24"/>
          <w:szCs w:val="24"/>
        </w:rPr>
        <w:t xml:space="preserve"> района Воронежской области от 26</w:t>
      </w:r>
      <w:r w:rsidRPr="009517D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9517D2">
        <w:rPr>
          <w:rFonts w:ascii="Arial" w:hAnsi="Arial" w:cs="Arial"/>
          <w:sz w:val="24"/>
          <w:szCs w:val="24"/>
        </w:rPr>
        <w:t>.2022 г. № 7</w:t>
      </w:r>
      <w:r>
        <w:rPr>
          <w:rFonts w:ascii="Arial" w:hAnsi="Arial" w:cs="Arial"/>
          <w:sz w:val="24"/>
          <w:szCs w:val="24"/>
        </w:rPr>
        <w:t>5</w:t>
      </w:r>
      <w:r w:rsidRPr="009517D2">
        <w:rPr>
          <w:rFonts w:ascii="Arial" w:hAnsi="Arial" w:cs="Arial"/>
          <w:sz w:val="24"/>
          <w:szCs w:val="24"/>
        </w:rPr>
        <w:t xml:space="preserve"> «</w:t>
      </w:r>
      <w:r w:rsidRPr="00873B1A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Мастюгинского сельского поселения от 21.11.2016 г. № 59 «О введении в действие земельного налога, установлении ставок и сроков его уплаты (в редакции решений от 19.06.2020г. № 202, от 25.06.2021 № 45)» 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B1A" w:rsidRPr="00873B1A" w:rsidRDefault="00873B1A" w:rsidP="00087B7F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73B1A">
        <w:rPr>
          <w:rFonts w:ascii="Arial" w:hAnsi="Arial" w:cs="Arial"/>
          <w:sz w:val="24"/>
          <w:szCs w:val="24"/>
        </w:rPr>
        <w:t xml:space="preserve"> «26» апреля 2022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73B1A">
        <w:rPr>
          <w:rFonts w:ascii="Arial" w:hAnsi="Arial" w:cs="Arial"/>
          <w:sz w:val="24"/>
          <w:szCs w:val="24"/>
        </w:rPr>
        <w:t>с. Мастюгино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- председатель специальной комиссии – Грызлов В.С.- глава Мастюгинского сельского поселения;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члены комиссии: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- Асеева М.Е.- зам. председателя Совета народных депутатов Мастюгинского сельского поселения;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- Весельев С.И.- инспектор по земельным вопросам администрации Мастюгинского сельского поселения;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- Деревщикова Т.А.- ведущий специалист администрации Мастюгинского сельского поселения;</w:t>
      </w:r>
    </w:p>
    <w:p w:rsidR="00873B1A" w:rsidRPr="00873B1A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73B1A">
        <w:rPr>
          <w:rFonts w:ascii="Arial" w:hAnsi="Arial" w:cs="Arial"/>
          <w:sz w:val="24"/>
          <w:szCs w:val="24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Мастюгинского сельского поселения решение Совета народных депутатов Мастюгинского сельского поселения от </w:t>
      </w:r>
      <w:r w:rsidRPr="00873B1A">
        <w:rPr>
          <w:rFonts w:ascii="Arial" w:hAnsi="Arial" w:cs="Arial"/>
          <w:sz w:val="24"/>
          <w:szCs w:val="24"/>
        </w:rPr>
        <w:t xml:space="preserve">26.04.2022 г. № 75 «О внесении изменений в решение Совета народных депутатов Мастюгинского сельского поселения от 21.11.2016 г. № 59 «О введении в действие земельного налога, установлении ставок и сроков его уплаты (в редакции решений от 19.06.2020г. № 202, от 25.06.2021 № 45)» </w:t>
      </w:r>
      <w:r w:rsidRPr="00873B1A">
        <w:rPr>
          <w:rFonts w:ascii="Arial" w:hAnsi="Arial" w:cs="Arial"/>
          <w:sz w:val="24"/>
          <w:szCs w:val="24"/>
        </w:rPr>
        <w:t xml:space="preserve">путём размещения на информационных стендах, расположенных: 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2) здание МКОУ Мастюгинской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873B1A" w:rsidRPr="00873B1A" w:rsidRDefault="00873B1A" w:rsidP="0087339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73B1A">
        <w:rPr>
          <w:rFonts w:ascii="Arial" w:hAnsi="Arial" w:cs="Arial"/>
          <w:sz w:val="24"/>
          <w:szCs w:val="24"/>
        </w:rPr>
        <w:tab/>
        <w:t>В чем и составлен настоящий акт.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 xml:space="preserve">Председатель комиссии                   </w:t>
      </w:r>
      <w:r w:rsidRPr="009517D2">
        <w:rPr>
          <w:rFonts w:ascii="Arial" w:hAnsi="Arial" w:cs="Arial"/>
          <w:sz w:val="24"/>
          <w:szCs w:val="24"/>
        </w:rPr>
        <w:tab/>
      </w:r>
      <w:r w:rsidRPr="009517D2">
        <w:rPr>
          <w:rFonts w:ascii="Arial" w:hAnsi="Arial" w:cs="Arial"/>
          <w:sz w:val="24"/>
          <w:szCs w:val="24"/>
        </w:rPr>
        <w:tab/>
      </w:r>
      <w:r w:rsidRPr="009517D2">
        <w:rPr>
          <w:rFonts w:ascii="Arial" w:hAnsi="Arial" w:cs="Arial"/>
          <w:sz w:val="24"/>
          <w:szCs w:val="24"/>
        </w:rPr>
        <w:tab/>
      </w:r>
      <w:r w:rsidRPr="009517D2">
        <w:rPr>
          <w:rFonts w:ascii="Arial" w:hAnsi="Arial" w:cs="Arial"/>
          <w:sz w:val="24"/>
          <w:szCs w:val="24"/>
        </w:rPr>
        <w:tab/>
        <w:t>В.С.Грызлов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 xml:space="preserve">Зам. председателя Совета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517D2">
        <w:rPr>
          <w:rFonts w:ascii="Arial" w:hAnsi="Arial" w:cs="Arial"/>
          <w:sz w:val="24"/>
          <w:szCs w:val="24"/>
        </w:rPr>
        <w:t xml:space="preserve">  М.Е.Асеева   </w:t>
      </w:r>
    </w:p>
    <w:p w:rsidR="00873B1A" w:rsidRPr="009517D2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>народных депутатов</w:t>
      </w:r>
    </w:p>
    <w:p w:rsidR="00873B1A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517D2">
        <w:rPr>
          <w:rFonts w:ascii="Arial" w:hAnsi="Arial" w:cs="Arial"/>
          <w:sz w:val="24"/>
          <w:szCs w:val="24"/>
        </w:rPr>
        <w:t xml:space="preserve">Члены комиссии         </w:t>
      </w:r>
      <w:r w:rsidRPr="009517D2">
        <w:rPr>
          <w:rFonts w:ascii="Arial" w:hAnsi="Arial" w:cs="Arial"/>
          <w:sz w:val="24"/>
          <w:szCs w:val="24"/>
        </w:rPr>
        <w:tab/>
        <w:t xml:space="preserve">                                                     Т.А.Деревщикова      </w:t>
      </w:r>
    </w:p>
    <w:p w:rsidR="00873B1A" w:rsidRPr="00873B1A" w:rsidRDefault="00873B1A" w:rsidP="00873B1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bookmarkStart w:id="1" w:name="_GoBack"/>
      <w:bookmarkEnd w:id="1"/>
      <w:r w:rsidRPr="00873B1A">
        <w:rPr>
          <w:rFonts w:ascii="Arial" w:hAnsi="Arial" w:cs="Arial"/>
          <w:sz w:val="24"/>
          <w:szCs w:val="24"/>
        </w:rPr>
        <w:t xml:space="preserve">С.И.Весельев </w:t>
      </w:r>
    </w:p>
    <w:sectPr w:rsidR="00873B1A" w:rsidRPr="00873B1A" w:rsidSect="00853C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AE" w:rsidRDefault="003D64AE">
      <w:pPr>
        <w:spacing w:after="0" w:line="240" w:lineRule="auto"/>
      </w:pPr>
      <w:r>
        <w:separator/>
      </w:r>
    </w:p>
  </w:endnote>
  <w:endnote w:type="continuationSeparator" w:id="0">
    <w:p w:rsidR="003D64AE" w:rsidRDefault="003D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AE" w:rsidRDefault="003D64AE">
      <w:pPr>
        <w:spacing w:after="0" w:line="240" w:lineRule="auto"/>
      </w:pPr>
      <w:r>
        <w:separator/>
      </w:r>
    </w:p>
  </w:footnote>
  <w:footnote w:type="continuationSeparator" w:id="0">
    <w:p w:rsidR="003D64AE" w:rsidRDefault="003D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906ECF"/>
    <w:multiLevelType w:val="hybridMultilevel"/>
    <w:tmpl w:val="C026F916"/>
    <w:lvl w:ilvl="0" w:tplc="78AA7818">
      <w:start w:val="9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B"/>
    <w:rsid w:val="00023AF5"/>
    <w:rsid w:val="00023B33"/>
    <w:rsid w:val="000C67BA"/>
    <w:rsid w:val="000F0A4B"/>
    <w:rsid w:val="001312E0"/>
    <w:rsid w:val="001D0CFB"/>
    <w:rsid w:val="001F44E3"/>
    <w:rsid w:val="0020376C"/>
    <w:rsid w:val="0021293C"/>
    <w:rsid w:val="00214239"/>
    <w:rsid w:val="002534C5"/>
    <w:rsid w:val="002702AB"/>
    <w:rsid w:val="002A7B73"/>
    <w:rsid w:val="002D4D70"/>
    <w:rsid w:val="00392CFF"/>
    <w:rsid w:val="003B183B"/>
    <w:rsid w:val="003D64AE"/>
    <w:rsid w:val="00482FFC"/>
    <w:rsid w:val="004B2020"/>
    <w:rsid w:val="00525467"/>
    <w:rsid w:val="00574C4A"/>
    <w:rsid w:val="00584D85"/>
    <w:rsid w:val="005B136D"/>
    <w:rsid w:val="0060182E"/>
    <w:rsid w:val="006133B7"/>
    <w:rsid w:val="006522E0"/>
    <w:rsid w:val="0065712D"/>
    <w:rsid w:val="006A6DC4"/>
    <w:rsid w:val="00753448"/>
    <w:rsid w:val="0077104F"/>
    <w:rsid w:val="007C2208"/>
    <w:rsid w:val="008011A7"/>
    <w:rsid w:val="008033ED"/>
    <w:rsid w:val="00873B1A"/>
    <w:rsid w:val="0088134A"/>
    <w:rsid w:val="008A069A"/>
    <w:rsid w:val="008D5103"/>
    <w:rsid w:val="009661A0"/>
    <w:rsid w:val="009D1223"/>
    <w:rsid w:val="009D7E00"/>
    <w:rsid w:val="009E74F0"/>
    <w:rsid w:val="009F28CD"/>
    <w:rsid w:val="00AB6795"/>
    <w:rsid w:val="00AC29D9"/>
    <w:rsid w:val="00AE6D6C"/>
    <w:rsid w:val="00B007E6"/>
    <w:rsid w:val="00B511D2"/>
    <w:rsid w:val="00B547E6"/>
    <w:rsid w:val="00B62B71"/>
    <w:rsid w:val="00B63548"/>
    <w:rsid w:val="00B64AF0"/>
    <w:rsid w:val="00BB56A9"/>
    <w:rsid w:val="00BD5D30"/>
    <w:rsid w:val="00CB7CC2"/>
    <w:rsid w:val="00D23562"/>
    <w:rsid w:val="00D270E6"/>
    <w:rsid w:val="00D309DE"/>
    <w:rsid w:val="00D40297"/>
    <w:rsid w:val="00D521E3"/>
    <w:rsid w:val="00DA1C19"/>
    <w:rsid w:val="00DA4557"/>
    <w:rsid w:val="00DA5789"/>
    <w:rsid w:val="00DB252A"/>
    <w:rsid w:val="00DE2B06"/>
    <w:rsid w:val="00DF6AB2"/>
    <w:rsid w:val="00E93AB2"/>
    <w:rsid w:val="00EE59EB"/>
    <w:rsid w:val="00F248C0"/>
    <w:rsid w:val="00F814B9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6E30-5E8F-4EF0-B3B0-7D8906C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34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134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8134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8134A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23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3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587E7136D5B6B078435CECFE0F73E101F0ECDE12E508952BA16E291C7B793C6BE1B85BA2DA53C6B62558AE626BC2D302D4992EEDC22k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F21E-38E9-4B82-B1B9-E5CFE70B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13</cp:revision>
  <cp:lastPrinted>2022-04-28T13:03:00Z</cp:lastPrinted>
  <dcterms:created xsi:type="dcterms:W3CDTF">2022-04-13T12:01:00Z</dcterms:created>
  <dcterms:modified xsi:type="dcterms:W3CDTF">2022-04-28T13:08:00Z</dcterms:modified>
</cp:coreProperties>
</file>