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A42BF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>ября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>г. № 3</w:t>
      </w:r>
      <w:r w:rsidR="00B31AF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A42BF" w:rsidRPr="00523B22" w:rsidRDefault="001A42BF" w:rsidP="001A42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741D15" w:rsidRPr="001A42BF" w:rsidRDefault="00741D15" w:rsidP="001A42BF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заключения органами местного самоуправления </w:t>
      </w:r>
      <w:r w:rsid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Мастюгинского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Мастюгинского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несения муниципальной службы членами казачьих обществ. 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2B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территориальными органами договоров (соглашений) с казачьими обществами», на основании статьи 3</w:t>
      </w:r>
      <w:r w:rsidR="009539F1" w:rsidRPr="009539F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9539F1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администрация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9439EC" w:rsidRPr="009539F1" w:rsidRDefault="009439EC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заключения органами местного самоуправления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договоров (соглашений) с казачьими обществами (приложение №1).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прилагаемый Порядок финансирования органами местного самоуправления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несения муниципальной службы членами казачьих обществ (приложение №2). 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бнародованию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, вступает в силу с момента его официального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4. Контроль за исполнением настоящего постановления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41D15" w:rsidRPr="009539F1" w:rsidRDefault="00741D15" w:rsidP="0074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 В.С.Грызлов</w:t>
      </w:r>
    </w:p>
    <w:p w:rsidR="001A42BF" w:rsidRPr="009539F1" w:rsidRDefault="001A42BF">
      <w:pPr>
        <w:rPr>
          <w:rFonts w:ascii="Arial" w:eastAsia="Calibri" w:hAnsi="Arial" w:cs="Arial"/>
          <w:sz w:val="24"/>
          <w:szCs w:val="24"/>
          <w:lang w:eastAsia="ru-RU"/>
        </w:rPr>
      </w:pPr>
      <w:r w:rsidRPr="009539F1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539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0.202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 органами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договоров (соглашений) с казачьими обществами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основания и порядок заключения органами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осуществляющими свою деятельность на территории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Сторонами договоров (соглашений) от имени органов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выступает администрация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области, с одной стороны, и казачье общество, с другой стороны.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заключении администрацией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договора (соглашения) принимает глава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в форме постановления.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4. Договор (соглашение) от имени администрации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подписывается главой администрации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Договор (соглашение) от имени казачьего общества подписывается атаманом казачьего общества.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9439EC" w:rsidRPr="009539F1" w:rsidRDefault="009439EC" w:rsidP="009439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Глава Мастюгинского сельского поселения .С.Грызлов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0.202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органами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несения муниципальной службы членами казачьих обществ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регулирует вопросы финансирования из бюджета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расходов, связанных с несением муниципальной службы членами казачьих обществ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Финансирование расходов, связанных с несением муниципальной службы членами казачьих обществ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области, является неотъемлемой частью каждого договора (соглашения).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4. Финансирование расходов органов местного самоуправления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о бюджете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5. Ответственность за соблюдение установленного порядка возлагается на администрацию 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области.</w:t>
      </w:r>
    </w:p>
    <w:p w:rsidR="00B31AFC" w:rsidRDefault="00B31AFC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Глава Мастюгинского сельского поселения В.С.Грызлов</w:t>
      </w:r>
    </w:p>
    <w:sectPr w:rsidR="00B31AFC" w:rsidSect="007B270D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A4" w:rsidRDefault="00A778A4">
      <w:pPr>
        <w:spacing w:after="0" w:line="240" w:lineRule="auto"/>
      </w:pPr>
      <w:r>
        <w:separator/>
      </w:r>
    </w:p>
  </w:endnote>
  <w:endnote w:type="continuationSeparator" w:id="0">
    <w:p w:rsidR="00A778A4" w:rsidRDefault="00A7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A4" w:rsidRDefault="00A778A4">
      <w:pPr>
        <w:spacing w:after="0" w:line="240" w:lineRule="auto"/>
      </w:pPr>
      <w:r>
        <w:separator/>
      </w:r>
    </w:p>
  </w:footnote>
  <w:footnote w:type="continuationSeparator" w:id="0">
    <w:p w:rsidR="00A778A4" w:rsidRDefault="00A77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9"/>
    <w:rsid w:val="00023AF5"/>
    <w:rsid w:val="0005184D"/>
    <w:rsid w:val="000F3A38"/>
    <w:rsid w:val="001312E0"/>
    <w:rsid w:val="001545D9"/>
    <w:rsid w:val="001A42BF"/>
    <w:rsid w:val="001F44E3"/>
    <w:rsid w:val="0021293C"/>
    <w:rsid w:val="00214239"/>
    <w:rsid w:val="002702AB"/>
    <w:rsid w:val="002A7B73"/>
    <w:rsid w:val="00374205"/>
    <w:rsid w:val="00392CFF"/>
    <w:rsid w:val="003B183B"/>
    <w:rsid w:val="0042582F"/>
    <w:rsid w:val="00477677"/>
    <w:rsid w:val="00482FFC"/>
    <w:rsid w:val="004A7148"/>
    <w:rsid w:val="004B2020"/>
    <w:rsid w:val="004B4195"/>
    <w:rsid w:val="004D049C"/>
    <w:rsid w:val="005242A9"/>
    <w:rsid w:val="00564F9A"/>
    <w:rsid w:val="0057287C"/>
    <w:rsid w:val="005B136D"/>
    <w:rsid w:val="005E6352"/>
    <w:rsid w:val="0060182E"/>
    <w:rsid w:val="006133B7"/>
    <w:rsid w:val="00641D96"/>
    <w:rsid w:val="0065712D"/>
    <w:rsid w:val="006759AF"/>
    <w:rsid w:val="00741D15"/>
    <w:rsid w:val="00753448"/>
    <w:rsid w:val="007C2208"/>
    <w:rsid w:val="00884CAD"/>
    <w:rsid w:val="008A069A"/>
    <w:rsid w:val="008D5103"/>
    <w:rsid w:val="009439EC"/>
    <w:rsid w:val="009539F1"/>
    <w:rsid w:val="009661A0"/>
    <w:rsid w:val="009D1223"/>
    <w:rsid w:val="009D7E00"/>
    <w:rsid w:val="009E74F0"/>
    <w:rsid w:val="009F28CD"/>
    <w:rsid w:val="00A05BAD"/>
    <w:rsid w:val="00A778A4"/>
    <w:rsid w:val="00AC29D9"/>
    <w:rsid w:val="00AD4140"/>
    <w:rsid w:val="00AD49A5"/>
    <w:rsid w:val="00AE6D6C"/>
    <w:rsid w:val="00B007E6"/>
    <w:rsid w:val="00B31AFC"/>
    <w:rsid w:val="00B62B71"/>
    <w:rsid w:val="00B63548"/>
    <w:rsid w:val="00B64AF0"/>
    <w:rsid w:val="00B75F16"/>
    <w:rsid w:val="00BB56A9"/>
    <w:rsid w:val="00BD5D30"/>
    <w:rsid w:val="00CB7CC2"/>
    <w:rsid w:val="00D270E6"/>
    <w:rsid w:val="00D309DE"/>
    <w:rsid w:val="00D521E3"/>
    <w:rsid w:val="00D64707"/>
    <w:rsid w:val="00DA4557"/>
    <w:rsid w:val="00DB252A"/>
    <w:rsid w:val="00DE2B06"/>
    <w:rsid w:val="00E93AB2"/>
    <w:rsid w:val="00ED60DF"/>
    <w:rsid w:val="00F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6CCB5-23BE-4E42-9B20-2E903F9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7</cp:revision>
  <cp:lastPrinted>2022-10-28T13:39:00Z</cp:lastPrinted>
  <dcterms:created xsi:type="dcterms:W3CDTF">2022-10-19T11:54:00Z</dcterms:created>
  <dcterms:modified xsi:type="dcterms:W3CDTF">2022-11-01T06:20:00Z</dcterms:modified>
</cp:coreProperties>
</file>