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54" w:rsidRDefault="007B5154" w:rsidP="007B51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СВЕДЕНИЯ О ЧИСЛЕННОСТИ И ФАКТИЧЕСКИЕ ЗАТРАТЫ </w:t>
      </w:r>
      <w:r>
        <w:rPr>
          <w:rStyle w:val="a4"/>
          <w:color w:val="212121"/>
          <w:sz w:val="21"/>
          <w:szCs w:val="21"/>
          <w:u w:val="single"/>
        </w:rPr>
        <w:t>ЗА I (первый) КВАРТАЛ</w:t>
      </w:r>
      <w:r>
        <w:rPr>
          <w:rStyle w:val="a4"/>
          <w:color w:val="212121"/>
          <w:sz w:val="21"/>
          <w:szCs w:val="21"/>
        </w:rPr>
        <w:t> 2015 ГОДА НА СОДЕРЖАНИЕ МУНИЦИПАЛЬНЫХ СЛУЖАЩИХ АДМИНИСТРАЦИИ МАСТЮГИНСКОГО СЕЛЬСКОГО ПОСЕЛЕНИЯ ОСТРОГОЖСКОГО МУНИЦИПАЛЬНОГО РАЙОНА ВОРОНЕЖСКОЙ ОБЛАСТИ</w:t>
      </w:r>
    </w:p>
    <w:p w:rsidR="007B5154" w:rsidRDefault="007B5154" w:rsidP="007B51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B5154" w:rsidRDefault="007B5154" w:rsidP="007B51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Объем расходов на оплату труда и начисления на оплату труда муниципальных служащих, ВСЕГО 115616, в том числе:</w:t>
      </w:r>
    </w:p>
    <w:p w:rsidR="007B5154" w:rsidRDefault="007B5154" w:rsidP="007B51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заработную плату- 88799 руб.</w:t>
      </w:r>
    </w:p>
    <w:p w:rsidR="007B5154" w:rsidRDefault="007B5154" w:rsidP="007B51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начисления на оплату труда – 26817 руб.</w:t>
      </w:r>
    </w:p>
    <w:p w:rsidR="007B5154" w:rsidRDefault="007B5154" w:rsidP="007B51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Численность муниципальных служащих – 2 чел.</w:t>
      </w:r>
    </w:p>
    <w:p w:rsidR="007B5154" w:rsidRDefault="007B5154" w:rsidP="007B51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B5154" w:rsidRDefault="007B5154" w:rsidP="007B51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B5154" w:rsidRDefault="007B5154" w:rsidP="007B51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Глава </w:t>
      </w:r>
      <w:proofErr w:type="spellStart"/>
      <w:r>
        <w:rPr>
          <w:color w:val="212121"/>
          <w:sz w:val="21"/>
          <w:szCs w:val="21"/>
        </w:rPr>
        <w:t>Мастюгинского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                              В.С. Грызлов</w:t>
      </w:r>
    </w:p>
    <w:p w:rsidR="007B5154" w:rsidRDefault="007B5154" w:rsidP="007B51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B5154" w:rsidRDefault="007B5154" w:rsidP="007B51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Специалист-финансист 1 категории                                           Н.Т. Симонова</w:t>
      </w:r>
    </w:p>
    <w:p w:rsidR="008736D6" w:rsidRDefault="008736D6">
      <w:bookmarkStart w:id="0" w:name="_GoBack"/>
      <w:bookmarkEnd w:id="0"/>
    </w:p>
    <w:sectPr w:rsidR="00873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CB"/>
    <w:rsid w:val="001220CB"/>
    <w:rsid w:val="007B5154"/>
    <w:rsid w:val="0087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19276-3787-47A9-8FCD-8E031310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1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2024-04-12T09:14:00Z</dcterms:created>
  <dcterms:modified xsi:type="dcterms:W3CDTF">2024-04-12T09:14:00Z</dcterms:modified>
</cp:coreProperties>
</file>